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90.0" w:type="dxa"/>
        <w:jc w:val="center"/>
        <w:tblLayout w:type="fixed"/>
        <w:tblLook w:val="0400"/>
      </w:tblPr>
      <w:tblGrid>
        <w:gridCol w:w="4303"/>
        <w:gridCol w:w="6687"/>
        <w:tblGridChange w:id="0">
          <w:tblGrid>
            <w:gridCol w:w="4303"/>
            <w:gridCol w:w="668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line="360" w:lineRule="auto"/>
              <w:ind w:left="-10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DOANH NGHIỆP TƯ NHÂN ……………………………. </w:t>
            </w:r>
          </w:p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Số:………………….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Độc lập - Tự do - Hạnh phúc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317500</wp:posOffset>
                      </wp:positionV>
                      <wp:extent cx="1771650" cy="12700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60175" y="3780000"/>
                                <a:ext cx="1771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317500</wp:posOffset>
                      </wp:positionV>
                      <wp:extent cx="1771650" cy="1270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7165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06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GIẤY GIỚI THIỆU</w:t>
      </w:r>
    </w:p>
    <w:p w:rsidR="00000000" w:rsidDel="00000000" w:rsidP="00000000" w:rsidRDefault="00000000" w:rsidRPr="00000000" w14:paraId="00000007">
      <w:pPr>
        <w:spacing w:line="360" w:lineRule="auto"/>
        <w:jc w:val="center"/>
        <w:rPr/>
      </w:pPr>
      <w:r w:rsidDel="00000000" w:rsidR="00000000" w:rsidRPr="00000000">
        <w:rPr>
          <w:i w:val="1"/>
          <w:rtl w:val="0"/>
        </w:rPr>
        <w:t xml:space="preserve">Kính gửi: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ffff"/>
          <w:rtl w:val="0"/>
        </w:rPr>
        <w:t xml:space="preserve">Sở Kế hoạch và Đầu tư Tp HCM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Trân trọng giới thiệu: ……………………………………………………………………..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Chức vụ: …………………………………………………………………………………..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Được cử đến: ………………………………………………………………………………</w:t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Để: …………………………………………………………………………………………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Đề nghị: ……………. giúp đỡ để …………………………………. hoàn thành nhiệm vụ.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4050.0" w:type="dxa"/>
        <w:jc w:val="left"/>
        <w:tblInd w:w="4100.0" w:type="dxa"/>
        <w:tblLayout w:type="fixed"/>
        <w:tblLook w:val="0000"/>
      </w:tblPr>
      <w:tblGrid>
        <w:gridCol w:w="4050"/>
        <w:tblGridChange w:id="0">
          <w:tblGrid>
            <w:gridCol w:w="40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Có giá trị từ………đến………năm 20….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Ngày …….tháng ……năm 20…</w:t>
            </w:r>
          </w:p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Thủ trưởng đơn vị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704.0" w:type="dxa"/>
        <w:jc w:val="center"/>
        <w:tblLayout w:type="fixed"/>
        <w:tblLook w:val="0400"/>
      </w:tblPr>
      <w:tblGrid>
        <w:gridCol w:w="4296"/>
        <w:gridCol w:w="6408"/>
        <w:tblGridChange w:id="0">
          <w:tblGrid>
            <w:gridCol w:w="4296"/>
            <w:gridCol w:w="64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360" w:lineRule="auto"/>
              <w:ind w:left="-108" w:firstLine="0"/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DOANH NGHIỆP TƯ NHÂN……………………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Số:………………….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Độc lập - Tự do - Hạnh phúc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317500</wp:posOffset>
                      </wp:positionV>
                      <wp:extent cx="1771650" cy="1270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60175" y="3780000"/>
                                <a:ext cx="1771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317500</wp:posOffset>
                      </wp:positionV>
                      <wp:extent cx="1771650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7165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1A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GIẤY GIỚI THIỆU</w:t>
      </w:r>
    </w:p>
    <w:p w:rsidR="00000000" w:rsidDel="00000000" w:rsidP="00000000" w:rsidRDefault="00000000" w:rsidRPr="00000000" w14:paraId="0000001C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/>
      </w:pPr>
      <w:r w:rsidDel="00000000" w:rsidR="00000000" w:rsidRPr="00000000">
        <w:rPr>
          <w:i w:val="1"/>
          <w:rtl w:val="0"/>
        </w:rPr>
        <w:t xml:space="preserve">Kính gửi: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ffff"/>
          <w:rtl w:val="0"/>
        </w:rPr>
        <w:t xml:space="preserve">Sở Kế hoạch và Đầu tư Tp HCM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Trân trọng giới thiệu: ……………………………………………………………………..</w:t>
      </w:r>
    </w:p>
    <w:p w:rsidR="00000000" w:rsidDel="00000000" w:rsidP="00000000" w:rsidRDefault="00000000" w:rsidRPr="00000000" w14:paraId="0000001F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Chức vụ: …………………………………………………………………………………..</w:t>
      </w:r>
    </w:p>
    <w:p w:rsidR="00000000" w:rsidDel="00000000" w:rsidP="00000000" w:rsidRDefault="00000000" w:rsidRPr="00000000" w14:paraId="00000020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Được cử đến: 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Để: …………………………………………………………………………………………</w:t>
      </w:r>
    </w:p>
    <w:p w:rsidR="00000000" w:rsidDel="00000000" w:rsidP="00000000" w:rsidRDefault="00000000" w:rsidRPr="00000000" w14:paraId="00000022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Đề nghị: ……………. giúp đỡ để …………………………………. hoàn thành nhiệm vụ.</w:t>
      </w:r>
    </w:p>
    <w:p w:rsidR="00000000" w:rsidDel="00000000" w:rsidP="00000000" w:rsidRDefault="00000000" w:rsidRPr="00000000" w14:paraId="0000002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4050.0" w:type="dxa"/>
        <w:jc w:val="left"/>
        <w:tblInd w:w="4100.0" w:type="dxa"/>
        <w:tblLayout w:type="fixed"/>
        <w:tblLook w:val="0000"/>
      </w:tblPr>
      <w:tblGrid>
        <w:gridCol w:w="4050"/>
        <w:tblGridChange w:id="0">
          <w:tblGrid>
            <w:gridCol w:w="40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Có giá trị từ………đến………năm 20….</w:t>
            </w:r>
          </w:p>
          <w:p w:rsidR="00000000" w:rsidDel="00000000" w:rsidP="00000000" w:rsidRDefault="00000000" w:rsidRPr="00000000" w14:paraId="00000026">
            <w:pPr>
              <w:spacing w:line="276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Ngày …….tháng ……năm 20…</w:t>
            </w:r>
          </w:p>
          <w:p w:rsidR="00000000" w:rsidDel="00000000" w:rsidP="00000000" w:rsidRDefault="00000000" w:rsidRPr="00000000" w14:paraId="0000002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Thủ trưởng đơn vị</w:t>
            </w:r>
          </w:p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76" w:lineRule="auto"/>
              <w:rPr/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       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90" w:top="630" w:left="198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