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CỔ PHẦN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Số: </w:t>
            </w: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>BIÊN BẢN HỌP HỘI ĐỒNG QUẢN TRỊ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Hôm nay, vào lúc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9 giờ  00 ngày …./…./……,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tại trụ sở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</w:t>
      </w:r>
      <w:r>
        <w:rPr>
          <w:rFonts w:ascii="Times New Roman" w:hAnsi="Times New Roman"/>
          <w:b w:val="0"/>
          <w:color w:val="000000"/>
          <w:highlight w:val="none"/>
        </w:rPr>
        <w:t>– Chủ tịch Hội đồng quản trị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</w:t>
      </w:r>
      <w:r>
        <w:rPr>
          <w:rFonts w:ascii="Times New Roman" w:hAnsi="Times New Roman"/>
          <w:b w:val="0"/>
          <w:color w:val="000000"/>
          <w:highlight w:val="none"/>
        </w:rPr>
        <w:t>– thành viên Hội đồng quản trị.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</w:t>
      </w:r>
      <w:r>
        <w:rPr>
          <w:rFonts w:ascii="Times New Roman" w:hAnsi="Times New Roman"/>
          <w:b w:val="0"/>
          <w:color w:val="000000"/>
          <w:highlight w:val="none"/>
        </w:rPr>
        <w:t xml:space="preserve">– thành viên Hội đồng quản trị 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Vắng mặt: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quản trị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CHI NHÁNH 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chi nhánh: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Địa chỉ chi nhánh: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Hoàn toàn đồng ý với nội dung giải thể chi nhánh.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phiếu, đạt tỷ lệ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100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không tán thành: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0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Không có ý kiến: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0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Hội đồng quản trị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chi nhánh 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Buổi họp kết thúc vào lúc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10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giờ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30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uiPriority w:val="0"/>
  </w:style>
  <w:style w:type="character" w:styleId="6">
    <w:name w:val="Hyperlink"/>
    <w:unhideWhenUsed/>
    <w:uiPriority w:val="99"/>
    <w:rPr>
      <w:color w:val="0000FF"/>
      <w:u w:val="single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uiPriority w:val="0"/>
  </w:style>
  <w:style w:type="character" w:customStyle="1" w:styleId="12">
    <w:name w:val="Heading 1 Char"/>
    <w:link w:val="2"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24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2023-06-02T04:24:01Z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