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535" w:type="dxa"/>
        <w:tblInd w:w="-45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65"/>
        <w:gridCol w:w="57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65" w:type="dxa"/>
          </w:tcPr>
          <w:p>
            <w:pPr>
              <w:jc w:val="center"/>
              <w:rPr>
                <w:rFonts w:hint="default" w:ascii="Times New Roman" w:hAnsi="Times New Roman"/>
                <w:b/>
                <w:sz w:val="26"/>
                <w:szCs w:val="26"/>
                <w:lang w:val="en-US"/>
              </w:rPr>
            </w:pPr>
            <w:r>
              <w:rPr>
                <w:rFonts w:ascii="Times New Roman" w:hAnsi="Times New Roman"/>
                <w:b/>
                <w:sz w:val="26"/>
                <w:szCs w:val="26"/>
              </w:rPr>
              <w:t>CÔNG TY</w:t>
            </w:r>
            <w:r>
              <w:rPr>
                <w:rFonts w:hint="default" w:ascii="Times New Roman" w:hAnsi="Times New Roman"/>
                <w:b/>
                <w:sz w:val="26"/>
                <w:szCs w:val="26"/>
                <w:lang w:val="en-US"/>
              </w:rPr>
              <w:t>…</w:t>
            </w:r>
            <w:r>
              <w:rPr>
                <w:rFonts w:ascii="Times New Roman" w:hAnsi="Times New Roman"/>
                <w:b/>
                <w:sz w:val="26"/>
                <w:szCs w:val="26"/>
              </w:rPr>
              <w:t xml:space="preserve"> </w:t>
            </w:r>
            <w:r>
              <w:rPr>
                <w:rFonts w:hint="default" w:ascii="Times New Roman" w:hAnsi="Times New Roman"/>
                <w:b/>
                <w:bCs/>
                <w:sz w:val="26"/>
                <w:szCs w:val="26"/>
                <w:lang w:val="en-US"/>
              </w:rPr>
              <w:t>……………………………….</w:t>
            </w:r>
          </w:p>
          <w:p>
            <w:pPr>
              <w:jc w:val="center"/>
              <w:rPr>
                <w:rFonts w:ascii="Times New Roman" w:hAnsi="Times New Roman"/>
                <w:b/>
                <w:bCs/>
                <w:sz w:val="26"/>
                <w:szCs w:val="26"/>
                <w:lang w:val="de-DE"/>
              </w:rPr>
            </w:pPr>
            <w:r>
              <w:rPr>
                <w:rFonts w:ascii="Times New Roman" w:hAnsi="Times New Roman"/>
                <w:b/>
                <w:bCs/>
                <w:sz w:val="26"/>
                <w:szCs w:val="26"/>
                <w:lang w:val="de-DE"/>
              </w:rPr>
              <w:t>------------------</w:t>
            </w:r>
          </w:p>
        </w:tc>
        <w:tc>
          <w:tcPr>
            <w:tcW w:w="5770" w:type="dxa"/>
          </w:tcPr>
          <w:p>
            <w:pPr>
              <w:jc w:val="center"/>
              <w:rPr>
                <w:rFonts w:ascii="Times New Roman" w:hAnsi="Times New Roman"/>
                <w:b/>
                <w:bCs/>
                <w:sz w:val="26"/>
                <w:szCs w:val="26"/>
                <w:lang w:val="de-DE"/>
              </w:rPr>
            </w:pPr>
            <w:r>
              <w:rPr>
                <w:rFonts w:ascii="Times New Roman" w:hAnsi="Times New Roman"/>
                <w:b/>
                <w:bCs/>
                <w:sz w:val="26"/>
                <w:szCs w:val="26"/>
                <w:lang w:val="de-DE"/>
              </w:rPr>
              <w:t>CỘNG HÒA XÃ HỘI CHỦ NGHĨA VIỆT NAM</w:t>
            </w:r>
          </w:p>
          <w:p>
            <w:pPr>
              <w:jc w:val="center"/>
              <w:rPr>
                <w:rFonts w:ascii="Times New Roman" w:hAnsi="Times New Roman"/>
                <w:b/>
                <w:bCs/>
                <w:sz w:val="26"/>
                <w:szCs w:val="26"/>
                <w:lang w:val="de-DE"/>
              </w:rPr>
            </w:pPr>
            <w:r>
              <w:rPr>
                <w:rFonts w:ascii="Times New Roman" w:hAnsi="Times New Roman"/>
                <w:b/>
                <w:bCs/>
                <w:sz w:val="26"/>
                <w:szCs w:val="26"/>
                <w:lang w:val="de-DE"/>
              </w:rPr>
              <w:t>Độc lập – Tự do – Hạnh phúc</w:t>
            </w:r>
          </w:p>
          <w:p>
            <w:pPr>
              <w:jc w:val="center"/>
              <w:rPr>
                <w:rFonts w:ascii="Times New Roman" w:hAnsi="Times New Roman"/>
                <w:b/>
                <w:bCs/>
                <w:sz w:val="26"/>
                <w:szCs w:val="26"/>
              </w:rPr>
            </w:pPr>
            <w:r>
              <w:rPr>
                <w:rFonts w:ascii="Times New Roman" w:hAnsi="Times New Roman"/>
                <w:b/>
                <w:bCs/>
                <w:sz w:val="26"/>
                <w:szCs w:val="26"/>
              </w:rPr>
              <w:t>----</w:t>
            </w:r>
            <w:r>
              <w:rPr>
                <w:rFonts w:ascii="Times New Roman" w:hAnsi="Times New Roman"/>
                <w:b/>
                <w:bCs/>
                <w:sz w:val="26"/>
                <w:szCs w:val="26"/>
              </w:rPr>
              <w:sym w:font="Wingdings" w:char="F09A"/>
            </w:r>
            <w:r>
              <w:rPr>
                <w:rFonts w:ascii="Times New Roman" w:hAnsi="Times New Roman"/>
                <w:b/>
                <w:bCs/>
                <w:sz w:val="26"/>
                <w:szCs w:val="26"/>
              </w:rPr>
              <w:sym w:font="Wingdings" w:char="F0B2"/>
            </w:r>
            <w:r>
              <w:rPr>
                <w:rFonts w:ascii="Times New Roman" w:hAnsi="Times New Roman"/>
                <w:b/>
                <w:bCs/>
                <w:sz w:val="26"/>
                <w:szCs w:val="26"/>
              </w:rPr>
              <w:sym w:font="Wingdings" w:char="F09B"/>
            </w:r>
            <w:r>
              <w:rPr>
                <w:rFonts w:ascii="Times New Roman" w:hAnsi="Times New Roman"/>
                <w:b/>
                <w:bCs/>
                <w:sz w:val="26"/>
                <w:szCs w:val="26"/>
              </w:rPr>
              <w:t>----</w:t>
            </w:r>
          </w:p>
        </w:tc>
      </w:tr>
    </w:tbl>
    <w:p>
      <w:pPr>
        <w:jc w:val="center"/>
        <w:rPr>
          <w:rFonts w:ascii="Times New Roman" w:hAnsi="Times New Roman" w:eastAsia="SimSun"/>
          <w:b/>
          <w:bCs/>
          <w:snapToGrid w:val="0"/>
          <w:color w:val="000000"/>
          <w:sz w:val="26"/>
          <w:szCs w:val="26"/>
          <w:lang w:val="en-GB"/>
        </w:rPr>
      </w:pPr>
    </w:p>
    <w:p>
      <w:pPr>
        <w:jc w:val="center"/>
        <w:rPr>
          <w:rFonts w:ascii="Times New Roman" w:hAnsi="Times New Roman" w:eastAsia="SimSun"/>
          <w:b/>
          <w:bCs/>
          <w:snapToGrid w:val="0"/>
          <w:color w:val="000000"/>
          <w:sz w:val="26"/>
          <w:szCs w:val="26"/>
          <w:lang w:val="en-GB"/>
        </w:rPr>
      </w:pPr>
      <w:r>
        <w:rPr>
          <w:rFonts w:ascii="Times New Roman" w:hAnsi="Times New Roman" w:eastAsia="SimSun"/>
          <w:b/>
          <w:bCs/>
          <w:snapToGrid w:val="0"/>
          <w:color w:val="000000"/>
          <w:sz w:val="26"/>
          <w:szCs w:val="26"/>
          <w:lang w:val="en-GB"/>
        </w:rPr>
        <w:t xml:space="preserve">VĂN BẢN CAM KẾT </w:t>
      </w:r>
    </w:p>
    <w:p>
      <w:pPr>
        <w:jc w:val="center"/>
        <w:rPr>
          <w:rFonts w:ascii="Times New Roman" w:hAnsi="Times New Roman" w:eastAsia="SimSun"/>
          <w:b/>
          <w:bCs/>
          <w:snapToGrid w:val="0"/>
          <w:color w:val="000000"/>
          <w:sz w:val="26"/>
          <w:szCs w:val="26"/>
          <w:lang w:val="en-GB"/>
        </w:rPr>
      </w:pPr>
      <w:r>
        <w:rPr>
          <w:rFonts w:ascii="Times New Roman" w:hAnsi="Times New Roman" w:eastAsia="SimSun"/>
          <w:b/>
          <w:bCs/>
          <w:snapToGrid w:val="0"/>
          <w:color w:val="000000"/>
          <w:sz w:val="26"/>
          <w:szCs w:val="26"/>
          <w:lang w:val="en-GB"/>
        </w:rPr>
        <w:t>KHÔNG CÓ VỐN ĐẦU TƯ NƯỚC NGOÀI</w:t>
      </w:r>
    </w:p>
    <w:p>
      <w:pPr>
        <w:jc w:val="center"/>
        <w:rPr>
          <w:rFonts w:ascii="Times New Roman" w:hAnsi="Times New Roman" w:eastAsia="SimSun"/>
          <w:b/>
          <w:bCs/>
          <w:snapToGrid w:val="0"/>
          <w:color w:val="000000"/>
          <w:sz w:val="26"/>
          <w:szCs w:val="26"/>
          <w:u w:val="single"/>
          <w:lang w:val="en-GB"/>
        </w:rPr>
      </w:pPr>
    </w:p>
    <w:p>
      <w:pPr>
        <w:jc w:val="center"/>
        <w:rPr>
          <w:rFonts w:hint="default" w:ascii="Times New Roman" w:hAnsi="Times New Roman" w:eastAsia="SimSun"/>
          <w:bCs/>
          <w:snapToGrid w:val="0"/>
          <w:color w:val="000000"/>
          <w:sz w:val="26"/>
          <w:szCs w:val="26"/>
          <w:lang w:val="en-US"/>
        </w:rPr>
      </w:pPr>
      <w:r>
        <w:rPr>
          <w:rFonts w:ascii="Times New Roman" w:hAnsi="Times New Roman" w:eastAsia="SimSun"/>
          <w:b/>
          <w:bCs/>
          <w:snapToGrid w:val="0"/>
          <w:color w:val="000000"/>
          <w:sz w:val="26"/>
          <w:szCs w:val="26"/>
          <w:u w:val="single"/>
          <w:lang w:val="en-GB"/>
        </w:rPr>
        <w:t>Kính gửi:</w:t>
      </w:r>
      <w:r>
        <w:rPr>
          <w:rFonts w:ascii="Times New Roman" w:hAnsi="Times New Roman" w:eastAsia="SimSun"/>
          <w:bCs/>
          <w:snapToGrid w:val="0"/>
          <w:color w:val="000000"/>
          <w:sz w:val="26"/>
          <w:szCs w:val="26"/>
          <w:lang w:val="en-GB"/>
        </w:rPr>
        <w:t xml:space="preserve"> Sở Kế hoạch và Đầu tư </w:t>
      </w:r>
      <w:r>
        <w:rPr>
          <w:rFonts w:hint="default" w:ascii="Times New Roman" w:hAnsi="Times New Roman" w:eastAsia="SimSun"/>
          <w:bCs/>
          <w:snapToGrid w:val="0"/>
          <w:color w:val="000000"/>
          <w:sz w:val="26"/>
          <w:szCs w:val="26"/>
          <w:lang w:val="en-US"/>
        </w:rPr>
        <w:t>……………………..</w:t>
      </w:r>
    </w:p>
    <w:p>
      <w:pPr>
        <w:jc w:val="center"/>
        <w:rPr>
          <w:rFonts w:ascii="Times New Roman" w:hAnsi="Times New Roman" w:eastAsia="SimSun"/>
          <w:bCs/>
          <w:snapToGrid w:val="0"/>
          <w:color w:val="000000"/>
          <w:sz w:val="26"/>
          <w:szCs w:val="26"/>
          <w:lang w:val="en-GB"/>
        </w:rPr>
      </w:pPr>
    </w:p>
    <w:p>
      <w:pPr>
        <w:jc w:val="both"/>
        <w:rPr>
          <w:rFonts w:ascii="Times New Roman" w:hAnsi="Times New Roman"/>
          <w:sz w:val="26"/>
          <w:szCs w:val="26"/>
        </w:rPr>
      </w:pPr>
      <w:r>
        <w:rPr>
          <w:rFonts w:ascii="Times New Roman" w:hAnsi="Times New Roman"/>
          <w:sz w:val="26"/>
          <w:szCs w:val="26"/>
        </w:rPr>
        <w:t>Chúng tôi, Công ty</w:t>
      </w:r>
      <w:r>
        <w:rPr>
          <w:rFonts w:hint="default" w:ascii="Times New Roman" w:hAnsi="Times New Roman"/>
          <w:sz w:val="26"/>
          <w:szCs w:val="26"/>
          <w:lang w:val="en-US"/>
        </w:rPr>
        <w:t>…..</w:t>
      </w:r>
      <w:r>
        <w:rPr>
          <w:rFonts w:ascii="Times New Roman" w:hAnsi="Times New Roman"/>
          <w:sz w:val="26"/>
          <w:szCs w:val="26"/>
        </w:rPr>
        <w:t xml:space="preserve"> </w:t>
      </w:r>
      <w:r>
        <w:rPr>
          <w:rFonts w:hint="default" w:ascii="Times New Roman" w:hAnsi="Times New Roman"/>
          <w:sz w:val="26"/>
          <w:szCs w:val="26"/>
          <w:lang w:val="en-US"/>
        </w:rPr>
        <w:t>……………………………….</w:t>
      </w:r>
      <w:r>
        <w:rPr>
          <w:rFonts w:ascii="Times New Roman" w:hAnsi="Times New Roman"/>
          <w:sz w:val="26"/>
          <w:szCs w:val="26"/>
        </w:rPr>
        <w:t xml:space="preserve">, một công ty được thành lập và hoạt động theo Pháp luật Việt Nam, giấy chứng nhận đăng ký doanh nghiệp mã số </w:t>
      </w:r>
      <w:r>
        <w:rPr>
          <w:rFonts w:hint="default" w:ascii="Times New Roman" w:hAnsi="Times New Roman"/>
          <w:bCs/>
          <w:sz w:val="26"/>
          <w:szCs w:val="26"/>
          <w:lang w:val="en-US"/>
        </w:rPr>
        <w:t>……………………</w:t>
      </w:r>
      <w:r>
        <w:rPr>
          <w:rFonts w:ascii="Times New Roman" w:hAnsi="Times New Roman"/>
          <w:sz w:val="26"/>
          <w:szCs w:val="26"/>
        </w:rPr>
        <w:t xml:space="preserve"> do Sở Kế hoạch – Đầu Tư </w:t>
      </w:r>
      <w:r>
        <w:rPr>
          <w:rFonts w:hint="default" w:ascii="Times New Roman" w:hAnsi="Times New Roman"/>
          <w:bCs/>
          <w:sz w:val="26"/>
          <w:szCs w:val="26"/>
          <w:lang w:val="en-US"/>
        </w:rPr>
        <w:t>……………………………</w:t>
      </w:r>
      <w:r>
        <w:rPr>
          <w:rFonts w:ascii="Times New Roman" w:hAnsi="Times New Roman"/>
          <w:sz w:val="26"/>
          <w:szCs w:val="26"/>
        </w:rPr>
        <w:t xml:space="preserve">cấp ngày </w:t>
      </w:r>
      <w:r>
        <w:rPr>
          <w:rFonts w:hint="default" w:ascii="Times New Roman" w:hAnsi="Times New Roman"/>
          <w:bCs/>
          <w:sz w:val="26"/>
          <w:szCs w:val="26"/>
          <w:lang w:val="en-US"/>
        </w:rPr>
        <w:t>………………..</w:t>
      </w:r>
      <w:r>
        <w:rPr>
          <w:rFonts w:ascii="Times New Roman" w:hAnsi="Times New Roman"/>
          <w:sz w:val="26"/>
          <w:szCs w:val="26"/>
        </w:rPr>
        <w:t xml:space="preserve">, như được sửa đổi bổ sung tại từng thời điểm, địa chỉ trụ sở: </w:t>
      </w:r>
      <w:r>
        <w:rPr>
          <w:rFonts w:hint="default" w:ascii="Times New Roman" w:hAnsi="Times New Roman"/>
          <w:sz w:val="26"/>
          <w:szCs w:val="26"/>
          <w:lang w:val="en-US"/>
        </w:rPr>
        <w:t>…………………………………………………</w:t>
      </w:r>
      <w:r>
        <w:rPr>
          <w:rFonts w:ascii="Times New Roman" w:hAnsi="Times New Roman"/>
          <w:sz w:val="26"/>
          <w:szCs w:val="26"/>
        </w:rPr>
        <w:t xml:space="preserve"> (“</w:t>
      </w:r>
      <w:r>
        <w:rPr>
          <w:rFonts w:ascii="Times New Roman" w:hAnsi="Times New Roman"/>
          <w:b/>
          <w:sz w:val="26"/>
          <w:szCs w:val="26"/>
        </w:rPr>
        <w:t>Công Ty</w:t>
      </w:r>
      <w:r>
        <w:rPr>
          <w:rFonts w:ascii="Times New Roman" w:hAnsi="Times New Roman"/>
          <w:sz w:val="26"/>
          <w:szCs w:val="26"/>
        </w:rPr>
        <w:t>”).</w:t>
      </w:r>
    </w:p>
    <w:p>
      <w:pPr>
        <w:jc w:val="both"/>
        <w:rPr>
          <w:rFonts w:ascii="Times New Roman" w:hAnsi="Times New Roman"/>
          <w:sz w:val="26"/>
          <w:szCs w:val="26"/>
        </w:rPr>
      </w:pPr>
    </w:p>
    <w:p>
      <w:pPr>
        <w:jc w:val="both"/>
        <w:rPr>
          <w:rFonts w:ascii="Times New Roman" w:hAnsi="Times New Roman"/>
          <w:sz w:val="26"/>
          <w:szCs w:val="26"/>
        </w:rPr>
      </w:pPr>
      <w:r>
        <w:rPr>
          <w:rFonts w:ascii="Times New Roman" w:hAnsi="Times New Roman"/>
          <w:sz w:val="26"/>
          <w:szCs w:val="26"/>
        </w:rPr>
        <w:t>Bằng văn bản này, chúng tôi xin cam kết với Quý cơ quan như sau:</w:t>
      </w:r>
    </w:p>
    <w:p>
      <w:pPr>
        <w:jc w:val="both"/>
        <w:rPr>
          <w:rFonts w:ascii="Times New Roman" w:hAnsi="Times New Roman"/>
          <w:sz w:val="26"/>
          <w:szCs w:val="26"/>
        </w:rPr>
      </w:pPr>
    </w:p>
    <w:p>
      <w:pPr>
        <w:pStyle w:val="8"/>
        <w:numPr>
          <w:ilvl w:val="0"/>
          <w:numId w:val="1"/>
        </w:numPr>
        <w:jc w:val="both"/>
        <w:rPr>
          <w:rFonts w:ascii="Times New Roman" w:hAnsi="Times New Roman"/>
          <w:sz w:val="26"/>
          <w:szCs w:val="26"/>
        </w:rPr>
      </w:pPr>
      <w:r>
        <w:rPr>
          <w:rFonts w:ascii="Times New Roman" w:hAnsi="Times New Roman"/>
          <w:sz w:val="26"/>
          <w:szCs w:val="26"/>
        </w:rPr>
        <w:t>Tại thời điểm thành lập Công ty cho đến nay, Công Ty không có vốn đầu tư nước ngoài.</w:t>
      </w:r>
    </w:p>
    <w:p>
      <w:pPr>
        <w:pStyle w:val="8"/>
        <w:numPr>
          <w:ilvl w:val="0"/>
          <w:numId w:val="1"/>
        </w:numPr>
        <w:jc w:val="both"/>
        <w:rPr>
          <w:rFonts w:ascii="Times New Roman" w:hAnsi="Times New Roman"/>
          <w:sz w:val="26"/>
          <w:szCs w:val="26"/>
        </w:rPr>
      </w:pPr>
      <w:r>
        <w:rPr>
          <w:rFonts w:ascii="Times New Roman" w:hAnsi="Times New Roman"/>
          <w:sz w:val="26"/>
          <w:szCs w:val="26"/>
        </w:rPr>
        <w:t>Tại thời điểm thành lập Công ty cho đến nay, Công Ty không thuộc trường hợp phải thực hiện thủ tục đăng ký đầu tư để thành lập tổ chức kinh tế, góp vốn, mua cổ phần/ phần vốn góp theo Luật Đầu Tư.</w:t>
      </w:r>
    </w:p>
    <w:p>
      <w:pPr>
        <w:jc w:val="both"/>
        <w:rPr>
          <w:rFonts w:ascii="Times New Roman" w:hAnsi="Times New Roman" w:eastAsia="SimSun"/>
          <w:snapToGrid w:val="0"/>
          <w:color w:val="000000"/>
          <w:sz w:val="26"/>
          <w:szCs w:val="26"/>
          <w:lang w:val="en-GB"/>
        </w:rPr>
      </w:pPr>
      <w:r>
        <w:rPr>
          <w:rFonts w:ascii="Times New Roman" w:hAnsi="Times New Roman"/>
          <w:sz w:val="26"/>
          <w:szCs w:val="26"/>
        </w:rPr>
        <w:t>Xin chân thành cảm ơn.</w:t>
      </w:r>
    </w:p>
    <w:p>
      <w:pPr>
        <w:jc w:val="both"/>
        <w:rPr>
          <w:rFonts w:ascii="Times New Roman" w:hAnsi="Times New Roman" w:eastAsia="SimSun"/>
          <w:snapToGrid w:val="0"/>
          <w:color w:val="000000"/>
          <w:sz w:val="26"/>
          <w:szCs w:val="26"/>
          <w:lang w:val="en-GB"/>
        </w:rPr>
      </w:pPr>
    </w:p>
    <w:p>
      <w:pPr>
        <w:rPr>
          <w:rFonts w:ascii="Times New Roman" w:hAnsi="Times New Roman"/>
          <w:sz w:val="26"/>
          <w:szCs w:val="26"/>
        </w:rPr>
      </w:pPr>
      <w:r>
        <w:rPr>
          <w:rFonts w:hint="default" w:ascii="Times New Roman" w:hAnsi="Times New Roman"/>
          <w:sz w:val="26"/>
          <w:szCs w:val="26"/>
          <w:lang w:val="en-US"/>
        </w:rPr>
        <w:t>….……………..</w:t>
      </w:r>
      <w:r>
        <w:rPr>
          <w:rFonts w:ascii="Times New Roman" w:hAnsi="Times New Roman"/>
          <w:sz w:val="26"/>
          <w:szCs w:val="26"/>
        </w:rPr>
        <w:t>, ngày ……. tháng …. năm ……..</w:t>
      </w:r>
    </w:p>
    <w:p>
      <w:pPr>
        <w:rPr>
          <w:rFonts w:ascii="Times New Roman" w:hAnsi="Times New Roman"/>
          <w:sz w:val="26"/>
          <w:szCs w:val="26"/>
        </w:rPr>
      </w:pPr>
    </w:p>
    <w:tbl>
      <w:tblPr>
        <w:tblStyle w:val="3"/>
        <w:tblW w:w="0" w:type="auto"/>
        <w:tblInd w:w="0" w:type="dxa"/>
        <w:tblLayout w:type="autofit"/>
        <w:tblCellMar>
          <w:top w:w="0" w:type="dxa"/>
          <w:left w:w="108" w:type="dxa"/>
          <w:bottom w:w="0" w:type="dxa"/>
          <w:right w:w="108" w:type="dxa"/>
        </w:tblCellMar>
      </w:tblPr>
      <w:tblGrid>
        <w:gridCol w:w="8188"/>
      </w:tblGrid>
      <w:tr>
        <w:tc>
          <w:tcPr>
            <w:tcW w:w="8188" w:type="dxa"/>
            <w:shd w:val="clear" w:color="auto" w:fill="auto"/>
          </w:tcPr>
          <w:p>
            <w:pPr>
              <w:rPr>
                <w:rFonts w:hint="default" w:ascii="Times New Roman" w:hAnsi="Times New Roman"/>
                <w:b/>
                <w:sz w:val="26"/>
                <w:szCs w:val="26"/>
                <w:lang w:val="en-US" w:eastAsia="zh-CN"/>
              </w:rPr>
            </w:pPr>
            <w:r>
              <w:rPr>
                <w:rFonts w:ascii="Times New Roman" w:hAnsi="Times New Roman"/>
                <w:b/>
                <w:sz w:val="26"/>
                <w:szCs w:val="26"/>
                <w:lang w:eastAsia="zh-CN"/>
              </w:rPr>
              <w:t xml:space="preserve">Thay mặt </w:t>
            </w:r>
            <w:r>
              <w:rPr>
                <w:rFonts w:ascii="Times New Roman" w:hAnsi="Times New Roman"/>
                <w:b/>
                <w:sz w:val="26"/>
                <w:szCs w:val="26"/>
              </w:rPr>
              <w:t>Công ty</w:t>
            </w:r>
            <w:r>
              <w:rPr>
                <w:rFonts w:hint="default" w:ascii="Times New Roman" w:hAnsi="Times New Roman"/>
                <w:b/>
                <w:sz w:val="26"/>
                <w:szCs w:val="26"/>
                <w:lang w:val="en-US"/>
              </w:rPr>
              <w:t>….</w:t>
            </w:r>
            <w:bookmarkStart w:id="0" w:name="_GoBack"/>
            <w:bookmarkEnd w:id="0"/>
            <w:r>
              <w:rPr>
                <w:rFonts w:hint="default" w:ascii="Times New Roman" w:hAnsi="Times New Roman"/>
                <w:b/>
                <w:sz w:val="26"/>
                <w:szCs w:val="26"/>
                <w:lang w:val="en-US"/>
              </w:rPr>
              <w:t>……………………..</w:t>
            </w:r>
          </w:p>
          <w:p>
            <w:pPr>
              <w:rPr>
                <w:rFonts w:ascii="Times New Roman" w:hAnsi="Times New Roman"/>
                <w:b/>
                <w:sz w:val="26"/>
                <w:szCs w:val="26"/>
                <w:lang w:eastAsia="zh-CN"/>
              </w:rPr>
            </w:pPr>
          </w:p>
          <w:p>
            <w:pPr>
              <w:rPr>
                <w:rFonts w:ascii="Times New Roman" w:hAnsi="Times New Roman"/>
                <w:b/>
                <w:sz w:val="26"/>
                <w:szCs w:val="26"/>
                <w:lang w:eastAsia="zh-CN"/>
              </w:rPr>
            </w:pPr>
            <w:r>
              <w:rPr>
                <w:rFonts w:ascii="Times New Roman" w:hAnsi="Times New Roman"/>
                <w:b/>
                <w:sz w:val="26"/>
                <w:szCs w:val="26"/>
                <w:lang w:eastAsia="zh-CN"/>
              </w:rPr>
              <w:br w:type="textWrapping"/>
            </w:r>
          </w:p>
          <w:p>
            <w:pPr>
              <w:rPr>
                <w:rFonts w:ascii="Times New Roman" w:hAnsi="Times New Roman"/>
                <w:b/>
                <w:sz w:val="26"/>
                <w:szCs w:val="26"/>
                <w:lang w:eastAsia="zh-CN"/>
              </w:rPr>
            </w:pPr>
            <w:r>
              <w:rPr>
                <w:rFonts w:ascii="Times New Roman" w:hAnsi="Times New Roman"/>
                <w:b/>
                <w:sz w:val="26"/>
                <w:szCs w:val="26"/>
                <w:lang w:eastAsia="zh-CN"/>
              </w:rPr>
              <w:br w:type="textWrapping"/>
            </w:r>
            <w:r>
              <w:rPr>
                <w:rFonts w:ascii="Times New Roman" w:hAnsi="Times New Roman"/>
                <w:b/>
                <w:sz w:val="26"/>
                <w:szCs w:val="26"/>
                <w:lang w:eastAsia="zh-CN"/>
              </w:rPr>
              <w:t>___________________________</w:t>
            </w:r>
          </w:p>
          <w:p>
            <w:pPr>
              <w:rPr>
                <w:rFonts w:hint="default" w:ascii="Times New Roman" w:hAnsi="Times New Roman"/>
                <w:b/>
                <w:bCs/>
                <w:sz w:val="26"/>
                <w:szCs w:val="26"/>
                <w:lang w:val="en-US"/>
              </w:rPr>
            </w:pPr>
            <w:r>
              <w:rPr>
                <w:rFonts w:hint="default" w:ascii="Times New Roman" w:hAnsi="Times New Roman"/>
                <w:b/>
                <w:bCs/>
                <w:sz w:val="26"/>
                <w:szCs w:val="26"/>
                <w:lang w:val="en-US"/>
              </w:rPr>
              <w:t>….……………………………</w:t>
            </w:r>
          </w:p>
          <w:p>
            <w:pPr>
              <w:rPr>
                <w:rFonts w:ascii="Times New Roman" w:hAnsi="Times New Roman"/>
                <w:sz w:val="26"/>
                <w:szCs w:val="26"/>
                <w:lang w:eastAsia="zh-CN"/>
              </w:rPr>
            </w:pPr>
            <w:r>
              <w:rPr>
                <w:rFonts w:ascii="Times New Roman" w:hAnsi="Times New Roman"/>
                <w:sz w:val="26"/>
                <w:szCs w:val="26"/>
                <w:lang w:eastAsia="zh-CN"/>
              </w:rPr>
              <w:t>Người đại diện theo pháp luật</w:t>
            </w:r>
            <w:r>
              <w:rPr>
                <w:rFonts w:ascii="Times New Roman" w:hAnsi="Times New Roman"/>
                <w:sz w:val="26"/>
                <w:szCs w:val="26"/>
                <w:lang w:eastAsia="zh-CN"/>
              </w:rPr>
              <w:br w:type="textWrapping"/>
            </w:r>
          </w:p>
        </w:tc>
      </w:tr>
    </w:tbl>
    <w:p>
      <w:pPr>
        <w:rPr>
          <w:rFonts w:ascii="Times New Roman" w:hAnsi="Times New Roman" w:eastAsia="SimSun"/>
          <w:snapToGrid w:val="0"/>
          <w:color w:val="000000"/>
          <w:sz w:val="26"/>
          <w:szCs w:val="26"/>
          <w:lang w:val="en-GB"/>
        </w:rPr>
      </w:pPr>
    </w:p>
    <w:sectPr>
      <w:pgSz w:w="11909" w:h="16834"/>
      <w:pgMar w:top="1134" w:right="851" w:bottom="1134" w:left="1701"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VNI-Times">
    <w:altName w:val="Calibri"/>
    <w:panose1 w:val="00000000000000000000"/>
    <w:charset w:val="00"/>
    <w:family w:val="auto"/>
    <w:pitch w:val="default"/>
    <w:sig w:usb0="00000000" w:usb1="00000000" w:usb2="00000000" w:usb3="00000000" w:csb0="00000013" w:csb1="00000000"/>
  </w:font>
  <w:font w:name="PMingLiU">
    <w:panose1 w:val="02020500000000000000"/>
    <w:charset w:val="88"/>
    <w:family w:val="roman"/>
    <w:pitch w:val="default"/>
    <w:sig w:usb0="A00002FF" w:usb1="28CFFCFA" w:usb2="00000016" w:usb3="00000000" w:csb0="00100001" w:csb1="0000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C4726B"/>
    <w:multiLevelType w:val="multilevel"/>
    <w:tmpl w:val="31C4726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4B2"/>
    <w:rsid w:val="00032B8B"/>
    <w:rsid w:val="00077308"/>
    <w:rsid w:val="00080478"/>
    <w:rsid w:val="000B6FAB"/>
    <w:rsid w:val="000D2EA1"/>
    <w:rsid w:val="000F7FF4"/>
    <w:rsid w:val="00111B50"/>
    <w:rsid w:val="00132372"/>
    <w:rsid w:val="0015363C"/>
    <w:rsid w:val="00170119"/>
    <w:rsid w:val="00176A1A"/>
    <w:rsid w:val="00257E84"/>
    <w:rsid w:val="00261CD1"/>
    <w:rsid w:val="002654D7"/>
    <w:rsid w:val="002C2F0B"/>
    <w:rsid w:val="002C3A2D"/>
    <w:rsid w:val="002D5C93"/>
    <w:rsid w:val="002E1A27"/>
    <w:rsid w:val="003502E1"/>
    <w:rsid w:val="0038568B"/>
    <w:rsid w:val="003942B4"/>
    <w:rsid w:val="00397718"/>
    <w:rsid w:val="003D0734"/>
    <w:rsid w:val="003E1A6D"/>
    <w:rsid w:val="003F5E44"/>
    <w:rsid w:val="00405867"/>
    <w:rsid w:val="004373C0"/>
    <w:rsid w:val="004C7260"/>
    <w:rsid w:val="004F4A8D"/>
    <w:rsid w:val="004F6768"/>
    <w:rsid w:val="0053152C"/>
    <w:rsid w:val="005319D2"/>
    <w:rsid w:val="006602EE"/>
    <w:rsid w:val="00687227"/>
    <w:rsid w:val="0068775A"/>
    <w:rsid w:val="006908E0"/>
    <w:rsid w:val="006F4CA3"/>
    <w:rsid w:val="006F50A2"/>
    <w:rsid w:val="00701EA5"/>
    <w:rsid w:val="00745087"/>
    <w:rsid w:val="00774F4A"/>
    <w:rsid w:val="007A3C33"/>
    <w:rsid w:val="007C4E40"/>
    <w:rsid w:val="007C6D45"/>
    <w:rsid w:val="007E4E4B"/>
    <w:rsid w:val="00811FDF"/>
    <w:rsid w:val="00815665"/>
    <w:rsid w:val="008850E6"/>
    <w:rsid w:val="008C52D4"/>
    <w:rsid w:val="008E4E9B"/>
    <w:rsid w:val="008F4829"/>
    <w:rsid w:val="00920AC4"/>
    <w:rsid w:val="009303D8"/>
    <w:rsid w:val="00992E94"/>
    <w:rsid w:val="009C3812"/>
    <w:rsid w:val="009F2A49"/>
    <w:rsid w:val="00A05272"/>
    <w:rsid w:val="00A87EAC"/>
    <w:rsid w:val="00AA74B6"/>
    <w:rsid w:val="00AC1D7A"/>
    <w:rsid w:val="00AC6346"/>
    <w:rsid w:val="00AD3EE8"/>
    <w:rsid w:val="00AD5705"/>
    <w:rsid w:val="00AE7236"/>
    <w:rsid w:val="00B7713B"/>
    <w:rsid w:val="00BC2BE3"/>
    <w:rsid w:val="00BF7B08"/>
    <w:rsid w:val="00C15A95"/>
    <w:rsid w:val="00C1684A"/>
    <w:rsid w:val="00C4652F"/>
    <w:rsid w:val="00C53859"/>
    <w:rsid w:val="00C734B2"/>
    <w:rsid w:val="00C93EB3"/>
    <w:rsid w:val="00CC4A63"/>
    <w:rsid w:val="00CE5ED7"/>
    <w:rsid w:val="00D0246C"/>
    <w:rsid w:val="00D47FF9"/>
    <w:rsid w:val="00D60A39"/>
    <w:rsid w:val="00D624E8"/>
    <w:rsid w:val="00D64D50"/>
    <w:rsid w:val="00D74F73"/>
    <w:rsid w:val="00D90253"/>
    <w:rsid w:val="00D951E5"/>
    <w:rsid w:val="00DA33C1"/>
    <w:rsid w:val="00DB55AB"/>
    <w:rsid w:val="00DB74CE"/>
    <w:rsid w:val="00E16C97"/>
    <w:rsid w:val="00E233F0"/>
    <w:rsid w:val="00E24DE5"/>
    <w:rsid w:val="00E35C8D"/>
    <w:rsid w:val="00F063CA"/>
    <w:rsid w:val="00F0754B"/>
    <w:rsid w:val="00F418BF"/>
    <w:rsid w:val="00F464C1"/>
    <w:rsid w:val="00F70477"/>
    <w:rsid w:val="00F85D6D"/>
    <w:rsid w:val="00FA5B19"/>
    <w:rsid w:val="00FF3C98"/>
    <w:rsid w:val="20042E0A"/>
    <w:rsid w:val="6752605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mbria" w:hAnsi="Cambria" w:eastAsia="MS Mincho"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NI-Times" w:hAnsi="VNI-Times" w:eastAsia="PMingLiU" w:cs="Times New Roman"/>
      <w:sz w:val="24"/>
      <w:szCs w:val="24"/>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Strong"/>
    <w:qFormat/>
    <w:uiPriority w:val="0"/>
    <w:rPr>
      <w:b/>
      <w:bCs/>
    </w:rPr>
  </w:style>
  <w:style w:type="table" w:styleId="5">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Title"/>
    <w:basedOn w:val="1"/>
    <w:link w:val="7"/>
    <w:qFormat/>
    <w:uiPriority w:val="0"/>
    <w:pPr>
      <w:jc w:val="center"/>
    </w:pPr>
    <w:rPr>
      <w:rFonts w:eastAsia="Times New Roman"/>
      <w:b/>
      <w:snapToGrid w:val="0"/>
      <w:color w:val="000000"/>
      <w:sz w:val="26"/>
      <w:szCs w:val="20"/>
    </w:rPr>
  </w:style>
  <w:style w:type="character" w:customStyle="1" w:styleId="7">
    <w:name w:val="Title Char"/>
    <w:link w:val="6"/>
    <w:qFormat/>
    <w:uiPriority w:val="0"/>
    <w:rPr>
      <w:rFonts w:ascii="VNI-Times" w:hAnsi="VNI-Times" w:eastAsia="Times New Roman" w:cs="Times New Roman"/>
      <w:b/>
      <w:snapToGrid w:val="0"/>
      <w:color w:val="000000"/>
      <w:sz w:val="26"/>
      <w:szCs w:val="20"/>
    </w:rPr>
  </w:style>
  <w:style w:type="paragraph" w:styleId="8">
    <w:name w:val="List Paragraph"/>
    <w:basedOn w:val="1"/>
    <w:link w:val="9"/>
    <w:qFormat/>
    <w:uiPriority w:val="34"/>
    <w:pPr>
      <w:spacing w:after="200" w:line="276" w:lineRule="auto"/>
      <w:ind w:left="720"/>
    </w:pPr>
    <w:rPr>
      <w:rFonts w:ascii="Calibri" w:hAnsi="Calibri" w:eastAsia="Times New Roman" w:cs="Calibri"/>
      <w:sz w:val="22"/>
      <w:szCs w:val="22"/>
    </w:rPr>
  </w:style>
  <w:style w:type="character" w:customStyle="1" w:styleId="9">
    <w:name w:val="List Paragraph Char"/>
    <w:link w:val="8"/>
    <w:qFormat/>
    <w:uiPriority w:val="34"/>
    <w:rPr>
      <w:rFonts w:ascii="Calibri" w:hAnsi="Calibri" w:eastAsia="Times New Roman" w:cs="Calibri"/>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E1C55-7BCF-4390-9AEF-A0A21D44937F}">
  <ds:schemaRefs/>
</ds:datastoreItem>
</file>

<file path=docProps/app.xml><?xml version="1.0" encoding="utf-8"?>
<Properties xmlns="http://schemas.openxmlformats.org/officeDocument/2006/extended-properties" xmlns:vt="http://schemas.openxmlformats.org/officeDocument/2006/docPropsVTypes">
  <Template>Normal</Template>
  <Pages>1</Pages>
  <Words>173</Words>
  <Characters>987</Characters>
  <Lines>8</Lines>
  <Paragraphs>2</Paragraphs>
  <TotalTime>3</TotalTime>
  <ScaleCrop>false</ScaleCrop>
  <LinksUpToDate>false</LinksUpToDate>
  <CharactersWithSpaces>1158</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2021-07-08T10:14:00Z</dcterms:created>
  <dc:creator>Dao Nguyen Legal</dc:creator>
  <cp:lastModifiedBy>Dịu Thanh Vũ</cp:lastModifiedBy>
  <cp:lastPrinted>2017-09-28T02:14:00Z</cp:lastPrinted>
  <dcterms:modified xsi:type="dcterms:W3CDTF">2023-06-13T07:44:16Z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B93C4DF49DB046E599DB56EC605E8FE6</vt:lpwstr>
  </property>
</Properties>
</file>