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6AC7" w14:textId="77777777" w:rsidR="0094694D" w:rsidRPr="0094694D" w:rsidRDefault="0094694D" w:rsidP="0094694D">
      <w:pPr>
        <w:shd w:val="clear" w:color="auto" w:fill="FFFFFF"/>
        <w:spacing w:before="120" w:after="120" w:line="240" w:lineRule="auto"/>
        <w:ind w:left="120" w:right="120"/>
        <w:jc w:val="center"/>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CỘNG HOÀ XÃ HỘI CHỦ NGHĨA VIỆT NAM</w:t>
      </w:r>
    </w:p>
    <w:p w14:paraId="60D338EC" w14:textId="77777777" w:rsidR="0094694D" w:rsidRPr="0094694D" w:rsidRDefault="0094694D" w:rsidP="0094694D">
      <w:pPr>
        <w:shd w:val="clear" w:color="auto" w:fill="FFFFFF"/>
        <w:spacing w:before="120" w:after="120" w:line="240" w:lineRule="auto"/>
        <w:ind w:left="120" w:right="120"/>
        <w:jc w:val="center"/>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Độc lập – Tự do – Hạnh phúc</w:t>
      </w:r>
    </w:p>
    <w:p w14:paraId="223B8D67" w14:textId="77777777" w:rsidR="0094694D" w:rsidRPr="0094694D" w:rsidRDefault="0094694D" w:rsidP="0094694D">
      <w:pPr>
        <w:shd w:val="clear" w:color="auto" w:fill="FFFFFF"/>
        <w:spacing w:before="120" w:after="120" w:line="240" w:lineRule="auto"/>
        <w:ind w:left="120" w:right="120"/>
        <w:jc w:val="center"/>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w:t>
      </w:r>
    </w:p>
    <w:p w14:paraId="61AC6FD3" w14:textId="77777777" w:rsidR="0094694D" w:rsidRPr="0094694D" w:rsidRDefault="0094694D" w:rsidP="0094694D">
      <w:pPr>
        <w:shd w:val="clear" w:color="auto" w:fill="FFFFFF"/>
        <w:spacing w:before="120" w:after="120" w:line="240" w:lineRule="auto"/>
        <w:ind w:left="120" w:right="120"/>
        <w:jc w:val="right"/>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 ngày … tháng … năm …</w:t>
      </w:r>
    </w:p>
    <w:p w14:paraId="2F4ACF77" w14:textId="19E5687C" w:rsidR="0094694D" w:rsidRPr="0094694D" w:rsidRDefault="00C33F8D" w:rsidP="0094694D">
      <w:pPr>
        <w:shd w:val="clear" w:color="auto" w:fill="FFFFFF"/>
        <w:spacing w:before="120" w:after="120" w:line="240" w:lineRule="auto"/>
        <w:ind w:left="120" w:right="120"/>
        <w:jc w:val="center"/>
        <w:rPr>
          <w:rFonts w:ascii="Helvetica" w:eastAsia="Times New Roman" w:hAnsi="Helvetica" w:cs="Helvetica"/>
          <w:color w:val="000000"/>
          <w:kern w:val="0"/>
          <w:sz w:val="24"/>
          <w:szCs w:val="24"/>
          <w14:ligatures w14:val="none"/>
        </w:rPr>
      </w:pPr>
      <w:hyperlink r:id="rId5" w:history="1">
        <w:r w:rsidR="0094694D" w:rsidRPr="00C33F8D">
          <w:rPr>
            <w:rStyle w:val="Hyperlink"/>
            <w:rFonts w:ascii="Helvetica" w:eastAsia="Times New Roman" w:hAnsi="Helvetica" w:cs="Helvetica"/>
            <w:b/>
            <w:bCs/>
            <w:kern w:val="0"/>
            <w:sz w:val="24"/>
            <w:szCs w:val="24"/>
            <w14:ligatures w14:val="none"/>
          </w:rPr>
          <w:t>HỢP ĐỒNG LAO ĐỘNG</w:t>
        </w:r>
      </w:hyperlink>
    </w:p>
    <w:p w14:paraId="6405CB97" w14:textId="77777777" w:rsidR="0094694D" w:rsidRPr="0094694D" w:rsidRDefault="0094694D" w:rsidP="0094694D">
      <w:pPr>
        <w:shd w:val="clear" w:color="auto" w:fill="FFFFFF"/>
        <w:spacing w:before="120" w:after="120" w:line="240" w:lineRule="auto"/>
        <w:ind w:left="120" w:right="120"/>
        <w:jc w:val="center"/>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Số: …/HĐTNVSPA</w:t>
      </w:r>
    </w:p>
    <w:p w14:paraId="4D604502" w14:textId="77777777" w:rsidR="0094694D" w:rsidRPr="0094694D" w:rsidRDefault="0094694D" w:rsidP="0094694D">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 xml:space="preserve">Căn cứ Bộ Luật Dân sự 2015 được Quốc hội nước Cộng hòa xã hội chủ nghĩa Việt Nam khóa XIII, kỳ họp thứ 10 thông qua ngày 24 tháng 11 năm </w:t>
      </w:r>
      <w:proofErr w:type="gramStart"/>
      <w:r w:rsidRPr="0094694D">
        <w:rPr>
          <w:rFonts w:ascii="Helvetica" w:eastAsia="Times New Roman" w:hAnsi="Helvetica" w:cs="Helvetica"/>
          <w:i/>
          <w:iCs/>
          <w:color w:val="000000"/>
          <w:kern w:val="0"/>
          <w:sz w:val="24"/>
          <w:szCs w:val="24"/>
          <w14:ligatures w14:val="none"/>
        </w:rPr>
        <w:t>2015;</w:t>
      </w:r>
      <w:proofErr w:type="gramEnd"/>
    </w:p>
    <w:p w14:paraId="01443FD0" w14:textId="77777777" w:rsidR="0094694D" w:rsidRPr="0094694D" w:rsidRDefault="0094694D" w:rsidP="0094694D">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 xml:space="preserve">Căn cứ Luật Thương mại số 36/2005/QH11 của Nước cộng hòa xã hội chủ nghĩa Việt Nam được Quốc hội khóa 11 thông qua ngày </w:t>
      </w:r>
      <w:proofErr w:type="gramStart"/>
      <w:r w:rsidRPr="0094694D">
        <w:rPr>
          <w:rFonts w:ascii="Helvetica" w:eastAsia="Times New Roman" w:hAnsi="Helvetica" w:cs="Helvetica"/>
          <w:i/>
          <w:iCs/>
          <w:color w:val="000000"/>
          <w:kern w:val="0"/>
          <w:sz w:val="24"/>
          <w:szCs w:val="24"/>
          <w14:ligatures w14:val="none"/>
        </w:rPr>
        <w:t>14/6/2005;</w:t>
      </w:r>
      <w:proofErr w:type="gramEnd"/>
    </w:p>
    <w:p w14:paraId="3250B91F" w14:textId="77777777" w:rsidR="0094694D" w:rsidRPr="0094694D" w:rsidRDefault="0094694D" w:rsidP="0094694D">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Căn cứ Luật Lao động số 45/2019/QH14 được Quốc hội nước Cộng hòa xã hội chủ nghĩa Việt Nam khóa XIV, kỳ họp thứ 8 thông qua ngày 20 tháng 11 năm 2019.</w:t>
      </w:r>
    </w:p>
    <w:p w14:paraId="5DDABAB2" w14:textId="77777777" w:rsidR="0094694D" w:rsidRPr="0094694D" w:rsidRDefault="0094694D" w:rsidP="0094694D">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 xml:space="preserve">Căn cứ các Nghị định, Nghị quyết, Thông tư hướng dẫn thi hành những văn bản </w:t>
      </w:r>
      <w:proofErr w:type="gramStart"/>
      <w:r w:rsidRPr="0094694D">
        <w:rPr>
          <w:rFonts w:ascii="Helvetica" w:eastAsia="Times New Roman" w:hAnsi="Helvetica" w:cs="Helvetica"/>
          <w:i/>
          <w:iCs/>
          <w:color w:val="000000"/>
          <w:kern w:val="0"/>
          <w:sz w:val="24"/>
          <w:szCs w:val="24"/>
          <w14:ligatures w14:val="none"/>
        </w:rPr>
        <w:t>trên;</w:t>
      </w:r>
      <w:proofErr w:type="gramEnd"/>
    </w:p>
    <w:p w14:paraId="2B391B3D" w14:textId="77777777" w:rsidR="0094694D" w:rsidRPr="0094694D" w:rsidRDefault="0094694D" w:rsidP="0094694D">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Căn cứ vào nhu cầu, khả năng của các bên.</w:t>
      </w:r>
    </w:p>
    <w:p w14:paraId="48D6C9C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Hôm nay, ngày …. tháng …. năm 20… tại …………………</w:t>
      </w:r>
      <w:proofErr w:type="gramStart"/>
      <w:r w:rsidRPr="0094694D">
        <w:rPr>
          <w:rFonts w:ascii="Helvetica" w:eastAsia="Times New Roman" w:hAnsi="Helvetica" w:cs="Helvetica"/>
          <w:i/>
          <w:iCs/>
          <w:color w:val="000000"/>
          <w:kern w:val="0"/>
          <w:sz w:val="24"/>
          <w:szCs w:val="24"/>
          <w14:ligatures w14:val="none"/>
        </w:rPr>
        <w:t>…..</w:t>
      </w:r>
      <w:proofErr w:type="gramEnd"/>
      <w:r w:rsidRPr="0094694D">
        <w:rPr>
          <w:rFonts w:ascii="Helvetica" w:eastAsia="Times New Roman" w:hAnsi="Helvetica" w:cs="Helvetica"/>
          <w:i/>
          <w:iCs/>
          <w:color w:val="000000"/>
          <w:kern w:val="0"/>
          <w:sz w:val="24"/>
          <w:szCs w:val="24"/>
          <w14:ligatures w14:val="none"/>
        </w:rPr>
        <w:t>, Phường …….., Quận ………….., Thành phố ………………., chúng tôi gồm:</w:t>
      </w:r>
    </w:p>
    <w:p w14:paraId="7307B03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 xml:space="preserve">BÊN A </w:t>
      </w:r>
      <w:proofErr w:type="gramStart"/>
      <w:r w:rsidRPr="0094694D">
        <w:rPr>
          <w:rFonts w:ascii="Helvetica" w:eastAsia="Times New Roman" w:hAnsi="Helvetica" w:cs="Helvetica"/>
          <w:b/>
          <w:bCs/>
          <w:color w:val="000000"/>
          <w:kern w:val="0"/>
          <w:sz w:val="24"/>
          <w:szCs w:val="24"/>
          <w14:ligatures w14:val="none"/>
        </w:rPr>
        <w:t>( BÊN</w:t>
      </w:r>
      <w:proofErr w:type="gramEnd"/>
      <w:r w:rsidRPr="0094694D">
        <w:rPr>
          <w:rFonts w:ascii="Helvetica" w:eastAsia="Times New Roman" w:hAnsi="Helvetica" w:cs="Helvetica"/>
          <w:b/>
          <w:bCs/>
          <w:color w:val="000000"/>
          <w:kern w:val="0"/>
          <w:sz w:val="24"/>
          <w:szCs w:val="24"/>
          <w14:ligatures w14:val="none"/>
        </w:rPr>
        <w:t xml:space="preserve"> THUÊ):</w:t>
      </w:r>
      <w:r w:rsidRPr="0094694D">
        <w:rPr>
          <w:rFonts w:ascii="Helvetica" w:eastAsia="Times New Roman" w:hAnsi="Helvetica" w:cs="Helvetica"/>
          <w:color w:val="000000"/>
          <w:kern w:val="0"/>
          <w:sz w:val="24"/>
          <w:szCs w:val="24"/>
          <w14:ligatures w14:val="none"/>
        </w:rPr>
        <w:t>…………………………………………………………..</w:t>
      </w:r>
    </w:p>
    <w:p w14:paraId="0900B89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Mã số thuế: ……………………………………………………………………</w:t>
      </w:r>
      <w:proofErr w:type="gramStart"/>
      <w:r w:rsidRPr="0094694D">
        <w:rPr>
          <w:rFonts w:ascii="Helvetica" w:eastAsia="Times New Roman" w:hAnsi="Helvetica" w:cs="Helvetica"/>
          <w:color w:val="000000"/>
          <w:kern w:val="0"/>
          <w:sz w:val="24"/>
          <w:szCs w:val="24"/>
          <w14:ligatures w14:val="none"/>
        </w:rPr>
        <w:t>…..</w:t>
      </w:r>
      <w:proofErr w:type="gramEnd"/>
    </w:p>
    <w:p w14:paraId="7BB5C40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Địa chỉ: ……………………………………………………………………………</w:t>
      </w:r>
    </w:p>
    <w:p w14:paraId="072E3E93"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Email: …………………………………………………………………………</w:t>
      </w:r>
      <w:proofErr w:type="gramStart"/>
      <w:r w:rsidRPr="0094694D">
        <w:rPr>
          <w:rFonts w:ascii="Helvetica" w:eastAsia="Times New Roman" w:hAnsi="Helvetica" w:cs="Helvetica"/>
          <w:color w:val="000000"/>
          <w:kern w:val="0"/>
          <w:sz w:val="24"/>
          <w:szCs w:val="24"/>
          <w14:ligatures w14:val="none"/>
        </w:rPr>
        <w:t>…..</w:t>
      </w:r>
      <w:proofErr w:type="gramEnd"/>
    </w:p>
    <w:p w14:paraId="142354F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Số điện thoại liên lạc: ……………………………</w:t>
      </w:r>
      <w:proofErr w:type="gramStart"/>
      <w:r w:rsidRPr="0094694D">
        <w:rPr>
          <w:rFonts w:ascii="Helvetica" w:eastAsia="Times New Roman" w:hAnsi="Helvetica" w:cs="Helvetica"/>
          <w:color w:val="000000"/>
          <w:kern w:val="0"/>
          <w:sz w:val="24"/>
          <w:szCs w:val="24"/>
          <w14:ligatures w14:val="none"/>
        </w:rPr>
        <w:t>Fax:…</w:t>
      </w:r>
      <w:proofErr w:type="gramEnd"/>
      <w:r w:rsidRPr="0094694D">
        <w:rPr>
          <w:rFonts w:ascii="Helvetica" w:eastAsia="Times New Roman" w:hAnsi="Helvetica" w:cs="Helvetica"/>
          <w:color w:val="000000"/>
          <w:kern w:val="0"/>
          <w:sz w:val="24"/>
          <w:szCs w:val="24"/>
          <w14:ligatures w14:val="none"/>
        </w:rPr>
        <w:t>……………………….</w:t>
      </w:r>
    </w:p>
    <w:p w14:paraId="2A7F26C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Đại </w:t>
      </w:r>
      <w:proofErr w:type="gramStart"/>
      <w:r w:rsidRPr="0094694D">
        <w:rPr>
          <w:rFonts w:ascii="Helvetica" w:eastAsia="Times New Roman" w:hAnsi="Helvetica" w:cs="Helvetica"/>
          <w:color w:val="000000"/>
          <w:kern w:val="0"/>
          <w:sz w:val="24"/>
          <w:szCs w:val="24"/>
          <w14:ligatures w14:val="none"/>
        </w:rPr>
        <w:t>diện:…</w:t>
      </w:r>
      <w:proofErr w:type="gramEnd"/>
      <w:r w:rsidRPr="0094694D">
        <w:rPr>
          <w:rFonts w:ascii="Helvetica" w:eastAsia="Times New Roman" w:hAnsi="Helvetica" w:cs="Helvetica"/>
          <w:color w:val="000000"/>
          <w:kern w:val="0"/>
          <w:sz w:val="24"/>
          <w:szCs w:val="24"/>
          <w14:ligatures w14:val="none"/>
        </w:rPr>
        <w:t>…………………………..……Theo căn cứ:……………………….</w:t>
      </w:r>
    </w:p>
    <w:p w14:paraId="6AFE753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Chức danh: ……………………………………………………………………</w:t>
      </w:r>
      <w:proofErr w:type="gramStart"/>
      <w:r w:rsidRPr="0094694D">
        <w:rPr>
          <w:rFonts w:ascii="Helvetica" w:eastAsia="Times New Roman" w:hAnsi="Helvetica" w:cs="Helvetica"/>
          <w:color w:val="000000"/>
          <w:kern w:val="0"/>
          <w:sz w:val="24"/>
          <w:szCs w:val="24"/>
          <w14:ligatures w14:val="none"/>
        </w:rPr>
        <w:t>…..</w:t>
      </w:r>
      <w:proofErr w:type="gramEnd"/>
    </w:p>
    <w:p w14:paraId="3EE43E5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 xml:space="preserve">BÊN B </w:t>
      </w:r>
      <w:proofErr w:type="gramStart"/>
      <w:r w:rsidRPr="0094694D">
        <w:rPr>
          <w:rFonts w:ascii="Helvetica" w:eastAsia="Times New Roman" w:hAnsi="Helvetica" w:cs="Helvetica"/>
          <w:b/>
          <w:bCs/>
          <w:color w:val="000000"/>
          <w:kern w:val="0"/>
          <w:sz w:val="24"/>
          <w:szCs w:val="24"/>
          <w14:ligatures w14:val="none"/>
        </w:rPr>
        <w:t>( BÊN</w:t>
      </w:r>
      <w:proofErr w:type="gramEnd"/>
      <w:r w:rsidRPr="0094694D">
        <w:rPr>
          <w:rFonts w:ascii="Helvetica" w:eastAsia="Times New Roman" w:hAnsi="Helvetica" w:cs="Helvetica"/>
          <w:b/>
          <w:bCs/>
          <w:color w:val="000000"/>
          <w:kern w:val="0"/>
          <w:sz w:val="24"/>
          <w:szCs w:val="24"/>
          <w14:ligatures w14:val="none"/>
        </w:rPr>
        <w:t xml:space="preserve"> ĐƯỢC THUÊ)</w:t>
      </w:r>
      <w:r w:rsidRPr="0094694D">
        <w:rPr>
          <w:rFonts w:ascii="Helvetica" w:eastAsia="Times New Roman" w:hAnsi="Helvetica" w:cs="Helvetica"/>
          <w:color w:val="000000"/>
          <w:kern w:val="0"/>
          <w:sz w:val="24"/>
          <w:szCs w:val="24"/>
          <w14:ligatures w14:val="none"/>
        </w:rPr>
        <w:t>:</w:t>
      </w:r>
    </w:p>
    <w:p w14:paraId="5538444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Ông/ bà …………………………………………………………………………….</w:t>
      </w:r>
    </w:p>
    <w:p w14:paraId="6AA04C3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CMTND/</w:t>
      </w:r>
      <w:proofErr w:type="gramStart"/>
      <w:r w:rsidRPr="0094694D">
        <w:rPr>
          <w:rFonts w:ascii="Helvetica" w:eastAsia="Times New Roman" w:hAnsi="Helvetica" w:cs="Helvetica"/>
          <w:color w:val="000000"/>
          <w:kern w:val="0"/>
          <w:sz w:val="24"/>
          <w:szCs w:val="24"/>
          <w14:ligatures w14:val="none"/>
        </w:rPr>
        <w:t>CCCD:…</w:t>
      </w:r>
      <w:proofErr w:type="gramEnd"/>
      <w:r w:rsidRPr="0094694D">
        <w:rPr>
          <w:rFonts w:ascii="Helvetica" w:eastAsia="Times New Roman" w:hAnsi="Helvetica" w:cs="Helvetica"/>
          <w:color w:val="000000"/>
          <w:kern w:val="0"/>
          <w:sz w:val="24"/>
          <w:szCs w:val="24"/>
          <w14:ligatures w14:val="none"/>
        </w:rPr>
        <w:t>…………………Nơi cấp:……………Ngày cấp:……………..</w:t>
      </w:r>
    </w:p>
    <w:p w14:paraId="2299579D"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Địa </w:t>
      </w:r>
      <w:proofErr w:type="gramStart"/>
      <w:r w:rsidRPr="0094694D">
        <w:rPr>
          <w:rFonts w:ascii="Helvetica" w:eastAsia="Times New Roman" w:hAnsi="Helvetica" w:cs="Helvetica"/>
          <w:color w:val="000000"/>
          <w:kern w:val="0"/>
          <w:sz w:val="24"/>
          <w:szCs w:val="24"/>
          <w14:ligatures w14:val="none"/>
        </w:rPr>
        <w:t>chỉ:…</w:t>
      </w:r>
      <w:proofErr w:type="gramEnd"/>
      <w:r w:rsidRPr="0094694D">
        <w:rPr>
          <w:rFonts w:ascii="Helvetica" w:eastAsia="Times New Roman" w:hAnsi="Helvetica" w:cs="Helvetica"/>
          <w:color w:val="000000"/>
          <w:kern w:val="0"/>
          <w:sz w:val="24"/>
          <w:szCs w:val="24"/>
          <w14:ligatures w14:val="none"/>
        </w:rPr>
        <w:t>……………………………………………………………………………</w:t>
      </w:r>
    </w:p>
    <w:p w14:paraId="6FC2F64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proofErr w:type="gramStart"/>
      <w:r w:rsidRPr="0094694D">
        <w:rPr>
          <w:rFonts w:ascii="Helvetica" w:eastAsia="Times New Roman" w:hAnsi="Helvetica" w:cs="Helvetica"/>
          <w:color w:val="000000"/>
          <w:kern w:val="0"/>
          <w:sz w:val="24"/>
          <w:szCs w:val="24"/>
          <w14:ligatures w14:val="none"/>
        </w:rPr>
        <w:t>Email:…</w:t>
      </w:r>
      <w:proofErr w:type="gramEnd"/>
      <w:r w:rsidRPr="0094694D">
        <w:rPr>
          <w:rFonts w:ascii="Helvetica" w:eastAsia="Times New Roman" w:hAnsi="Helvetica" w:cs="Helvetica"/>
          <w:color w:val="000000"/>
          <w:kern w:val="0"/>
          <w:sz w:val="24"/>
          <w:szCs w:val="24"/>
          <w14:ligatures w14:val="none"/>
        </w:rPr>
        <w:t>……………………………………………………………………………..</w:t>
      </w:r>
    </w:p>
    <w:p w14:paraId="256DFBC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Số điện thoại liên </w:t>
      </w:r>
      <w:proofErr w:type="gramStart"/>
      <w:r w:rsidRPr="0094694D">
        <w:rPr>
          <w:rFonts w:ascii="Helvetica" w:eastAsia="Times New Roman" w:hAnsi="Helvetica" w:cs="Helvetica"/>
          <w:color w:val="000000"/>
          <w:kern w:val="0"/>
          <w:sz w:val="24"/>
          <w:szCs w:val="24"/>
          <w14:ligatures w14:val="none"/>
        </w:rPr>
        <w:t>lạc:…</w:t>
      </w:r>
      <w:proofErr w:type="gramEnd"/>
      <w:r w:rsidRPr="0094694D">
        <w:rPr>
          <w:rFonts w:ascii="Helvetica" w:eastAsia="Times New Roman" w:hAnsi="Helvetica" w:cs="Helvetica"/>
          <w:color w:val="000000"/>
          <w:kern w:val="0"/>
          <w:sz w:val="24"/>
          <w:szCs w:val="24"/>
          <w14:ligatures w14:val="none"/>
        </w:rPr>
        <w:t>……………………………………………………………..</w:t>
      </w:r>
    </w:p>
    <w:p w14:paraId="075FAA0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Sau khi bàn bạc, hai bên thống nhất ký kết hợp đồng số </w:t>
      </w:r>
      <w:proofErr w:type="gramStart"/>
      <w:r w:rsidRPr="0094694D">
        <w:rPr>
          <w:rFonts w:ascii="Helvetica" w:eastAsia="Times New Roman" w:hAnsi="Helvetica" w:cs="Helvetica"/>
          <w:color w:val="000000"/>
          <w:kern w:val="0"/>
          <w:sz w:val="24"/>
          <w:szCs w:val="24"/>
          <w14:ligatures w14:val="none"/>
        </w:rPr>
        <w:t>…..</w:t>
      </w:r>
      <w:proofErr w:type="gramEnd"/>
      <w:r w:rsidRPr="0094694D">
        <w:rPr>
          <w:rFonts w:ascii="Helvetica" w:eastAsia="Times New Roman" w:hAnsi="Helvetica" w:cs="Helvetica"/>
          <w:color w:val="000000"/>
          <w:kern w:val="0"/>
          <w:sz w:val="24"/>
          <w:szCs w:val="24"/>
          <w14:ligatures w14:val="none"/>
        </w:rPr>
        <w:t>/HĐTNVSPA với những nội dung sau đây:</w:t>
      </w:r>
    </w:p>
    <w:p w14:paraId="7C0A87A3"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 Nội dung và thời hạn hợp đồng</w:t>
      </w:r>
    </w:p>
    <w:p w14:paraId="3B0261C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Hai Bên đồng ý rằng Bên A thuê bên B làm nhân viên spa tại cửa hàng spa của bên với các thông tin chi tiết như sau:</w:t>
      </w:r>
    </w:p>
    <w:p w14:paraId="656E59AC"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Địa điểm làm việc: …</w:t>
      </w:r>
      <w:proofErr w:type="gramStart"/>
      <w:r w:rsidRPr="0094694D">
        <w:rPr>
          <w:rFonts w:ascii="Helvetica" w:eastAsia="Times New Roman" w:hAnsi="Helvetica" w:cs="Helvetica"/>
          <w:color w:val="000000"/>
          <w:kern w:val="0"/>
          <w:sz w:val="24"/>
          <w:szCs w:val="24"/>
          <w14:ligatures w14:val="none"/>
        </w:rPr>
        <w:t>…..</w:t>
      </w:r>
      <w:proofErr w:type="gramEnd"/>
      <w:r w:rsidRPr="0094694D">
        <w:rPr>
          <w:rFonts w:ascii="Helvetica" w:eastAsia="Times New Roman" w:hAnsi="Helvetica" w:cs="Helvetica"/>
          <w:color w:val="000000"/>
          <w:kern w:val="0"/>
          <w:sz w:val="24"/>
          <w:szCs w:val="24"/>
          <w14:ligatures w14:val="none"/>
        </w:rPr>
        <w:t xml:space="preserve"> hoặc tại bất kỳ một vị trí làm việc khác có thể được thay đổi bằng thông báo trước bằng văn bản của Bên A.</w:t>
      </w:r>
    </w:p>
    <w:p w14:paraId="55730CC6"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2. Thời hạn hợp đồng </w:t>
      </w:r>
      <w:r>
        <w:rPr>
          <w:rStyle w:val="Strong"/>
          <w:rFonts w:ascii="Helvetica" w:hAnsi="Helvetica" w:cs="Helvetica"/>
          <w:color w:val="000000"/>
        </w:rPr>
        <w:t>(06 tháng)</w:t>
      </w:r>
      <w:r>
        <w:rPr>
          <w:rFonts w:ascii="Helvetica" w:hAnsi="Helvetica" w:cs="Helvetica"/>
          <w:color w:val="000000"/>
        </w:rPr>
        <w:t>:  kể từ ngày các bên ký kết.</w:t>
      </w:r>
    </w:p>
    <w:p w14:paraId="39BDFA59"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3. Gia hạn hợp đồng</w:t>
      </w:r>
    </w:p>
    <w:p w14:paraId="4839E9D2"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Khi hết hạn hợp đồng bên A và bên B tiếp tục thực hiện theo nội dung hợp đồng này khi xảy ra các điều kiện sau:</w:t>
      </w:r>
    </w:p>
    <w:p w14:paraId="70CBEDAF"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Hai bên tiếp tục có nhu cầu ký tiếp hợp đồng.</w:t>
      </w:r>
    </w:p>
    <w:p w14:paraId="5A6A4EF4"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Bên B thực hiện tốt nội dung, nghĩa vụ, trách nhiệm trong hợp đồng này.</w:t>
      </w:r>
    </w:p>
    <w:p w14:paraId="3B63D490" w14:textId="77777777" w:rsidR="0094694D" w:rsidRDefault="0094694D" w:rsidP="0094694D">
      <w:pPr>
        <w:pStyle w:val="Heading3"/>
        <w:shd w:val="clear" w:color="auto" w:fill="FFFFFF"/>
        <w:rPr>
          <w:rFonts w:ascii="Helvetica" w:hAnsi="Helvetica" w:cs="Helvetica"/>
          <w:color w:val="DB3E00"/>
        </w:rPr>
      </w:pPr>
      <w:r>
        <w:rPr>
          <w:rStyle w:val="Strong"/>
          <w:rFonts w:ascii="Helvetica" w:hAnsi="Helvetica" w:cs="Helvetica"/>
          <w:b/>
          <w:bCs/>
          <w:color w:val="DB3E00"/>
        </w:rPr>
        <w:t>Điều 2: Mô tả công việc thực hiện</w:t>
      </w:r>
    </w:p>
    <w:p w14:paraId="7FDE5DB1"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1. Tuân thủ quy định về an toàn, vệ sinh khi phục vụ khách</w:t>
      </w:r>
    </w:p>
    <w:p w14:paraId="10BD5726"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xml:space="preserve">– Tuân thủ quy định về Vệ sinh cá nhân (bao gồm đồng phục, kẹp tóc, cắt móng </w:t>
      </w:r>
      <w:proofErr w:type="gramStart"/>
      <w:r>
        <w:rPr>
          <w:rFonts w:ascii="Helvetica" w:hAnsi="Helvetica" w:cs="Helvetica"/>
          <w:color w:val="000000"/>
        </w:rPr>
        <w:t>tay,…</w:t>
      </w:r>
      <w:proofErr w:type="gramEnd"/>
      <w:r>
        <w:rPr>
          <w:rFonts w:ascii="Helvetica" w:hAnsi="Helvetica" w:cs="Helvetica"/>
          <w:color w:val="000000"/>
        </w:rPr>
        <w:t>) sạch sẽ trước khi vào ca, trước và sau khi làm dịch vụ cho khách</w:t>
      </w:r>
    </w:p>
    <w:p w14:paraId="4AC50C6B"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Hàng ngày vệ sinh nơi làm việc sạch sẽ, ngăn nắp, chuyên nghiệp; đảm bảo không gian thoáng, không ẩm mốc, được tiệt trùng tối đa, không để ảnh hưởng đến chất lượng dịch vụ tại Spa, nhất là các phòng trị liệu.</w:t>
      </w:r>
    </w:p>
    <w:p w14:paraId="047A46E2"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xml:space="preserve">– Kiểm tra và sắp xếp các vật dụng, dụng cụ cần thiết trong ca làm việc như khăn, ga, gối, các loại dầu và tinh </w:t>
      </w:r>
      <w:proofErr w:type="gramStart"/>
      <w:r>
        <w:rPr>
          <w:rFonts w:ascii="Helvetica" w:hAnsi="Helvetica" w:cs="Helvetica"/>
          <w:color w:val="000000"/>
        </w:rPr>
        <w:t>dầu,…</w:t>
      </w:r>
      <w:proofErr w:type="gramEnd"/>
    </w:p>
    <w:p w14:paraId="61FDEFB1"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Hướng dẫn khách cách vệ sinh trước, trong và sau khi sử dụng dịch vụ.</w:t>
      </w:r>
    </w:p>
    <w:p w14:paraId="65E13DDA"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2. Tuân thủ quy định về an toàn, vệ sinh khi vận hành máy móc, thiết bị tại Spa </w:t>
      </w:r>
    </w:p>
    <w:p w14:paraId="0D0ECB43"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Thường xuyên kiểm tra, theo dõi chất lượng làm việc của máy móc, thiết bị làm đẹp tại Spa, đảm bảo vận hành tốt, đúng quy trình, quy chuẩn chất lượng.</w:t>
      </w:r>
    </w:p>
    <w:p w14:paraId="0B986E82"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Thường xuyên/Định kỳ vệ sinh máy móc, thiết bị làm đẹp theo yêu cầu, phân công của Tổ trưởng hoặc Quản lý Spa</w:t>
      </w:r>
    </w:p>
    <w:p w14:paraId="71D4284C" w14:textId="77777777" w:rsidR="0094694D" w:rsidRDefault="0094694D" w:rsidP="0094694D">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Có trách nhiệm bảo quản cả về số lượng và chất lượng các máy móc, thiết bị hiện có tại Spa.</w:t>
      </w:r>
    </w:p>
    <w:p w14:paraId="731AD8D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Kịp thời phát hiện và báo cáo tình trạng hư hỏng, cần sửa chữa hoặc bảo trì cho Quản lý Spa.</w:t>
      </w:r>
    </w:p>
    <w:p w14:paraId="67FE1D1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Trực tiếp làm dịch vụ phục vụ khách</w:t>
      </w:r>
    </w:p>
    <w:p w14:paraId="1AAF5CA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 Trực tiếp thực hiện các công việc như: làm mặt, làm body, massage, xoa bóp, bấm </w:t>
      </w:r>
      <w:proofErr w:type="gramStart"/>
      <w:r w:rsidRPr="0094694D">
        <w:rPr>
          <w:rFonts w:ascii="Helvetica" w:eastAsia="Times New Roman" w:hAnsi="Helvetica" w:cs="Helvetica"/>
          <w:color w:val="000000"/>
          <w:kern w:val="0"/>
          <w:sz w:val="24"/>
          <w:szCs w:val="24"/>
          <w14:ligatures w14:val="none"/>
        </w:rPr>
        <w:t>huyệt,…</w:t>
      </w:r>
      <w:proofErr w:type="gramEnd"/>
      <w:r w:rsidRPr="0094694D">
        <w:rPr>
          <w:rFonts w:ascii="Helvetica" w:eastAsia="Times New Roman" w:hAnsi="Helvetica" w:cs="Helvetica"/>
          <w:color w:val="000000"/>
          <w:kern w:val="0"/>
          <w:sz w:val="24"/>
          <w:szCs w:val="24"/>
          <w14:ligatures w14:val="none"/>
        </w:rPr>
        <w:t>cho khách theo sự phân công của Quản lý Spa hay chỉ định của khách.</w:t>
      </w:r>
    </w:p>
    <w:p w14:paraId="5482C70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Chăm sóc và điều trị da cho khách hàng theo đúng quy trình, quy chuẩn Spa khi được yêu cầu.</w:t>
      </w:r>
    </w:p>
    <w:p w14:paraId="3819B57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Sử dụng và hướng dẫn sử dụng những loại thuốc trị liệu, hương liệu cho khách hàng khi có nhu cầu</w:t>
      </w:r>
    </w:p>
    <w:p w14:paraId="4D52E42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Tư vấn, hướng dẫn khách hàng về các vấn đề liên quan đến da, giữ gìn và chăm sóc da, các liệu trình làm đẹp, công dụng sản phẩm, tính năng thiết bị công nghệ hiện có tại bộ phận Spa của khách sạn.</w:t>
      </w:r>
    </w:p>
    <w:p w14:paraId="000885A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Giải đáp những thắc mắc khác của khách hàng trong thời gian khách có mặt tại Spa.</w:t>
      </w:r>
    </w:p>
    <w:p w14:paraId="61FC9323"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Luôn thể hiện thái độ lịch sự, tận tình, nhã nhặn và hiếu khách với bất kỳ khách hàng nào sử dụng dịch vụ Spa tại khách sạn</w:t>
      </w:r>
    </w:p>
    <w:p w14:paraId="31A5916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4. Các công việc khác </w:t>
      </w:r>
    </w:p>
    <w:p w14:paraId="37C76B1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lastRenderedPageBreak/>
        <w:t xml:space="preserve">– Hỗ trợ các bộ phận khác như Lễ tân spa, sales Spa, vệ </w:t>
      </w:r>
      <w:proofErr w:type="gramStart"/>
      <w:r w:rsidRPr="0094694D">
        <w:rPr>
          <w:rFonts w:ascii="Helvetica" w:eastAsia="Times New Roman" w:hAnsi="Helvetica" w:cs="Helvetica"/>
          <w:color w:val="000000"/>
          <w:kern w:val="0"/>
          <w:sz w:val="24"/>
          <w:szCs w:val="24"/>
          <w14:ligatures w14:val="none"/>
        </w:rPr>
        <w:t>sinh,…</w:t>
      </w:r>
      <w:proofErr w:type="gramEnd"/>
      <w:r w:rsidRPr="0094694D">
        <w:rPr>
          <w:rFonts w:ascii="Helvetica" w:eastAsia="Times New Roman" w:hAnsi="Helvetica" w:cs="Helvetica"/>
          <w:color w:val="000000"/>
          <w:kern w:val="0"/>
          <w:sz w:val="24"/>
          <w:szCs w:val="24"/>
          <w14:ligatures w14:val="none"/>
        </w:rPr>
        <w:t>thực hiện các công việc khi được phân công</w:t>
      </w:r>
    </w:p>
    <w:p w14:paraId="786523C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Kiểm kê, lập các bản báo cáo về tình hình sử dụng nguyên liệu, dược liệu, các sản phẩm có liên quan khác khi được yêu cầu.</w:t>
      </w:r>
    </w:p>
    <w:p w14:paraId="5B1B81B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Thực hiện các công việc khác dưới sự chỉ đạo của Quản lý Spa</w:t>
      </w:r>
    </w:p>
    <w:p w14:paraId="494CD25A"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3: Chế độ thử việc</w:t>
      </w:r>
    </w:p>
    <w:p w14:paraId="232EA45C"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Thời gian thử việc: </w:t>
      </w:r>
      <w:r w:rsidRPr="0094694D">
        <w:rPr>
          <w:rFonts w:ascii="Helvetica" w:eastAsia="Times New Roman" w:hAnsi="Helvetica" w:cs="Helvetica"/>
          <w:b/>
          <w:bCs/>
          <w:color w:val="000000"/>
          <w:kern w:val="0"/>
          <w:sz w:val="24"/>
          <w:szCs w:val="24"/>
          <w14:ligatures w14:val="none"/>
        </w:rPr>
        <w:t>02 tháng</w:t>
      </w:r>
      <w:r w:rsidRPr="0094694D">
        <w:rPr>
          <w:rFonts w:ascii="Helvetica" w:eastAsia="Times New Roman" w:hAnsi="Helvetica" w:cs="Helvetica"/>
          <w:color w:val="000000"/>
          <w:kern w:val="0"/>
          <w:sz w:val="24"/>
          <w:szCs w:val="24"/>
          <w14:ligatures w14:val="none"/>
        </w:rPr>
        <w:t> (đối với người có sẵn kỹ năng theo kiểm tra đánh giá công nhận của Bên A)</w:t>
      </w:r>
    </w:p>
    <w:p w14:paraId="4F6412D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Lương thử việc: </w:t>
      </w:r>
      <w:r w:rsidRPr="0094694D">
        <w:rPr>
          <w:rFonts w:ascii="Helvetica" w:eastAsia="Times New Roman" w:hAnsi="Helvetica" w:cs="Helvetica"/>
          <w:b/>
          <w:bCs/>
          <w:color w:val="000000"/>
          <w:kern w:val="0"/>
          <w:sz w:val="24"/>
          <w:szCs w:val="24"/>
          <w14:ligatures w14:val="none"/>
        </w:rPr>
        <w:t>3.000.000đ – 4.000.000đ/tháng </w:t>
      </w:r>
      <w:r w:rsidRPr="0094694D">
        <w:rPr>
          <w:rFonts w:ascii="Helvetica" w:eastAsia="Times New Roman" w:hAnsi="Helvetica" w:cs="Helvetica"/>
          <w:color w:val="000000"/>
          <w:kern w:val="0"/>
          <w:sz w:val="24"/>
          <w:szCs w:val="24"/>
          <w14:ligatures w14:val="none"/>
        </w:rPr>
        <w:t>(được thỏa thuận thống nhất khi tuyển dụng).</w:t>
      </w:r>
    </w:p>
    <w:p w14:paraId="4D33D5DD"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Thời gian học việc: </w:t>
      </w:r>
      <w:r w:rsidRPr="0094694D">
        <w:rPr>
          <w:rFonts w:ascii="Helvetica" w:eastAsia="Times New Roman" w:hAnsi="Helvetica" w:cs="Helvetica"/>
          <w:b/>
          <w:bCs/>
          <w:color w:val="000000"/>
          <w:kern w:val="0"/>
          <w:sz w:val="24"/>
          <w:szCs w:val="24"/>
          <w14:ligatures w14:val="none"/>
        </w:rPr>
        <w:t>01 tháng</w:t>
      </w:r>
      <w:r w:rsidRPr="0094694D">
        <w:rPr>
          <w:rFonts w:ascii="Helvetica" w:eastAsia="Times New Roman" w:hAnsi="Helvetica" w:cs="Helvetica"/>
          <w:color w:val="000000"/>
          <w:kern w:val="0"/>
          <w:sz w:val="24"/>
          <w:szCs w:val="24"/>
          <w14:ligatures w14:val="none"/>
        </w:rPr>
        <w:t> (đối với người chưa có kỹ năng, kinh nghiệm làm việc)</w:t>
      </w:r>
    </w:p>
    <w:p w14:paraId="58A0609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Phụ cấp: </w:t>
      </w:r>
      <w:r w:rsidRPr="0094694D">
        <w:rPr>
          <w:rFonts w:ascii="Helvetica" w:eastAsia="Times New Roman" w:hAnsi="Helvetica" w:cs="Helvetica"/>
          <w:b/>
          <w:bCs/>
          <w:color w:val="000000"/>
          <w:kern w:val="0"/>
          <w:sz w:val="24"/>
          <w:szCs w:val="24"/>
          <w14:ligatures w14:val="none"/>
        </w:rPr>
        <w:t>500.000đ/tháng.</w:t>
      </w:r>
    </w:p>
    <w:p w14:paraId="1BA7655E"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4: Chế độ làm việc</w:t>
      </w:r>
    </w:p>
    <w:p w14:paraId="7FE8841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Thời gian làm việc: Bắt đầu từ ngày dương lịch đầu tiên ngay sau khi ký hợp đồng này.</w:t>
      </w:r>
    </w:p>
    <w:p w14:paraId="161F4D8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Thời gian làm việc trong tuần:</w:t>
      </w:r>
    </w:p>
    <w:p w14:paraId="49ED12B9"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 Thời lượng: </w:t>
      </w:r>
      <w:r w:rsidRPr="0094694D">
        <w:rPr>
          <w:rFonts w:ascii="Helvetica" w:eastAsia="Times New Roman" w:hAnsi="Helvetica" w:cs="Helvetica"/>
          <w:b/>
          <w:bCs/>
          <w:color w:val="000000"/>
          <w:kern w:val="0"/>
          <w:sz w:val="24"/>
          <w:szCs w:val="24"/>
          <w14:ligatures w14:val="none"/>
        </w:rPr>
        <w:t>9h00 – 20h00</w:t>
      </w:r>
      <w:r w:rsidRPr="0094694D">
        <w:rPr>
          <w:rFonts w:ascii="Helvetica" w:eastAsia="Times New Roman" w:hAnsi="Helvetica" w:cs="Helvetica"/>
          <w:color w:val="000000"/>
          <w:kern w:val="0"/>
          <w:sz w:val="24"/>
          <w:szCs w:val="24"/>
          <w14:ligatures w14:val="none"/>
        </w:rPr>
        <w:t> hàng ngày</w:t>
      </w:r>
    </w:p>
    <w:p w14:paraId="26F41A4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 Từ ngày </w:t>
      </w:r>
      <w:r w:rsidRPr="0094694D">
        <w:rPr>
          <w:rFonts w:ascii="Helvetica" w:eastAsia="Times New Roman" w:hAnsi="Helvetica" w:cs="Helvetica"/>
          <w:b/>
          <w:bCs/>
          <w:color w:val="000000"/>
          <w:kern w:val="0"/>
          <w:sz w:val="24"/>
          <w:szCs w:val="24"/>
          <w14:ligatures w14:val="none"/>
        </w:rPr>
        <w:t>thứ 2</w:t>
      </w:r>
      <w:r w:rsidRPr="0094694D">
        <w:rPr>
          <w:rFonts w:ascii="Helvetica" w:eastAsia="Times New Roman" w:hAnsi="Helvetica" w:cs="Helvetica"/>
          <w:color w:val="000000"/>
          <w:kern w:val="0"/>
          <w:sz w:val="24"/>
          <w:szCs w:val="24"/>
          <w14:ligatures w14:val="none"/>
        </w:rPr>
        <w:t> đến sáng ngày </w:t>
      </w:r>
      <w:r w:rsidRPr="0094694D">
        <w:rPr>
          <w:rFonts w:ascii="Helvetica" w:eastAsia="Times New Roman" w:hAnsi="Helvetica" w:cs="Helvetica"/>
          <w:b/>
          <w:bCs/>
          <w:color w:val="000000"/>
          <w:kern w:val="0"/>
          <w:sz w:val="24"/>
          <w:szCs w:val="24"/>
          <w14:ligatures w14:val="none"/>
        </w:rPr>
        <w:t>thứ 7</w:t>
      </w:r>
      <w:r w:rsidRPr="0094694D">
        <w:rPr>
          <w:rFonts w:ascii="Helvetica" w:eastAsia="Times New Roman" w:hAnsi="Helvetica" w:cs="Helvetica"/>
          <w:color w:val="000000"/>
          <w:kern w:val="0"/>
          <w:sz w:val="24"/>
          <w:szCs w:val="24"/>
          <w14:ligatures w14:val="none"/>
        </w:rPr>
        <w:t> hàng tuần</w:t>
      </w:r>
    </w:p>
    <w:p w14:paraId="7DA0CBD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 Số ngày nghỉ phép: </w:t>
      </w:r>
      <w:r w:rsidRPr="0094694D">
        <w:rPr>
          <w:rFonts w:ascii="Helvetica" w:eastAsia="Times New Roman" w:hAnsi="Helvetica" w:cs="Helvetica"/>
          <w:b/>
          <w:bCs/>
          <w:color w:val="000000"/>
          <w:kern w:val="0"/>
          <w:sz w:val="24"/>
          <w:szCs w:val="24"/>
          <w14:ligatures w14:val="none"/>
        </w:rPr>
        <w:t>02 ngày/tháng</w:t>
      </w:r>
    </w:p>
    <w:p w14:paraId="1CB7E95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Thời gian làm thêm giờ: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 không quá 200 giờ trong 01 năm.</w:t>
      </w:r>
    </w:p>
    <w:p w14:paraId="567F955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4. Chế độ nâng lương: </w:t>
      </w:r>
      <w:r w:rsidRPr="0094694D">
        <w:rPr>
          <w:rFonts w:ascii="Helvetica" w:eastAsia="Times New Roman" w:hAnsi="Helvetica" w:cs="Helvetica"/>
          <w:b/>
          <w:bCs/>
          <w:color w:val="000000"/>
          <w:kern w:val="0"/>
          <w:sz w:val="24"/>
          <w:szCs w:val="24"/>
          <w14:ligatures w14:val="none"/>
        </w:rPr>
        <w:t>06 tháng/lần</w:t>
      </w:r>
    </w:p>
    <w:p w14:paraId="7790B8D7"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5: Tiền lương và phương thức thanh toán</w:t>
      </w:r>
    </w:p>
    <w:p w14:paraId="060FFD9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Lương cơ bản, phụ cấp và làm thêm giờ</w:t>
      </w:r>
    </w:p>
    <w:p w14:paraId="2E7FD8C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1.1. Mức lương cơ bản:  </w:t>
      </w:r>
      <w:r w:rsidRPr="0094694D">
        <w:rPr>
          <w:rFonts w:ascii="Helvetica" w:eastAsia="Times New Roman" w:hAnsi="Helvetica" w:cs="Helvetica"/>
          <w:b/>
          <w:bCs/>
          <w:color w:val="000000"/>
          <w:kern w:val="0"/>
          <w:sz w:val="24"/>
          <w:szCs w:val="24"/>
          <w14:ligatures w14:val="none"/>
        </w:rPr>
        <w:t>4.500.000 đồng/tháng.</w:t>
      </w:r>
    </w:p>
    <w:p w14:paraId="79AC251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1.2. Mức lương phụ </w:t>
      </w:r>
      <w:proofErr w:type="gramStart"/>
      <w:r w:rsidRPr="0094694D">
        <w:rPr>
          <w:rFonts w:ascii="Helvetica" w:eastAsia="Times New Roman" w:hAnsi="Helvetica" w:cs="Helvetica"/>
          <w:color w:val="000000"/>
          <w:kern w:val="0"/>
          <w:sz w:val="24"/>
          <w:szCs w:val="24"/>
          <w14:ligatures w14:val="none"/>
        </w:rPr>
        <w:t>cấp :</w:t>
      </w:r>
      <w:proofErr w:type="gramEnd"/>
      <w:r w:rsidRPr="0094694D">
        <w:rPr>
          <w:rFonts w:ascii="Helvetica" w:eastAsia="Times New Roman" w:hAnsi="Helvetica" w:cs="Helvetica"/>
          <w:color w:val="000000"/>
          <w:kern w:val="0"/>
          <w:sz w:val="24"/>
          <w:szCs w:val="24"/>
          <w14:ligatures w14:val="none"/>
        </w:rPr>
        <w:t xml:space="preserve"> Theo quy định của công ty trong từng thời điểm, chỉ áp dụng từ tháng làm việc thứ </w:t>
      </w:r>
      <w:r w:rsidRPr="0094694D">
        <w:rPr>
          <w:rFonts w:ascii="Helvetica" w:eastAsia="Times New Roman" w:hAnsi="Helvetica" w:cs="Helvetica"/>
          <w:b/>
          <w:bCs/>
          <w:color w:val="000000"/>
          <w:kern w:val="0"/>
          <w:sz w:val="24"/>
          <w:szCs w:val="24"/>
          <w14:ligatures w14:val="none"/>
        </w:rPr>
        <w:t>03</w:t>
      </w:r>
      <w:r w:rsidRPr="0094694D">
        <w:rPr>
          <w:rFonts w:ascii="Helvetica" w:eastAsia="Times New Roman" w:hAnsi="Helvetica" w:cs="Helvetica"/>
          <w:color w:val="000000"/>
          <w:kern w:val="0"/>
          <w:sz w:val="24"/>
          <w:szCs w:val="24"/>
          <w14:ligatures w14:val="none"/>
        </w:rPr>
        <w:t> trở đi, dự kiến:</w:t>
      </w:r>
    </w:p>
    <w:p w14:paraId="5C185C5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 Ăn trưa: </w:t>
      </w:r>
      <w:r w:rsidRPr="0094694D">
        <w:rPr>
          <w:rFonts w:ascii="Helvetica" w:eastAsia="Times New Roman" w:hAnsi="Helvetica" w:cs="Helvetica"/>
          <w:b/>
          <w:bCs/>
          <w:color w:val="000000"/>
          <w:kern w:val="0"/>
          <w:sz w:val="24"/>
          <w:szCs w:val="24"/>
          <w14:ligatures w14:val="none"/>
        </w:rPr>
        <w:t>500.000 đồng/ tháng</w:t>
      </w:r>
    </w:p>
    <w:p w14:paraId="2D9B6639"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1.3. Tiền lương hoa hồng: Lợi nhuận chia sẻ bằng </w:t>
      </w:r>
      <w:r w:rsidRPr="0094694D">
        <w:rPr>
          <w:rFonts w:ascii="Helvetica" w:eastAsia="Times New Roman" w:hAnsi="Helvetica" w:cs="Helvetica"/>
          <w:b/>
          <w:bCs/>
          <w:color w:val="000000"/>
          <w:kern w:val="0"/>
          <w:sz w:val="24"/>
          <w:szCs w:val="24"/>
          <w14:ligatures w14:val="none"/>
        </w:rPr>
        <w:t>5%</w:t>
      </w:r>
      <w:r w:rsidRPr="0094694D">
        <w:rPr>
          <w:rFonts w:ascii="Helvetica" w:eastAsia="Times New Roman" w:hAnsi="Helvetica" w:cs="Helvetica"/>
          <w:color w:val="000000"/>
          <w:kern w:val="0"/>
          <w:sz w:val="24"/>
          <w:szCs w:val="24"/>
          <w14:ligatures w14:val="none"/>
        </w:rPr>
        <w:t> doanh số một tháng</w:t>
      </w:r>
    </w:p>
    <w:p w14:paraId="3DAD72C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Hình thức trả lương: Bằng tiền mặt Việt Nam đồng.</w:t>
      </w:r>
    </w:p>
    <w:p w14:paraId="4218D62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Kỳ hạn trả lương</w:t>
      </w:r>
    </w:p>
    <w:p w14:paraId="4DDC167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3.1. Kỳ hạn trả lương:</w:t>
      </w:r>
      <w:r w:rsidRPr="0094694D">
        <w:rPr>
          <w:rFonts w:ascii="Helvetica" w:eastAsia="Times New Roman" w:hAnsi="Helvetica" w:cs="Helvetica"/>
          <w:i/>
          <w:iCs/>
          <w:color w:val="000000"/>
          <w:kern w:val="0"/>
          <w:sz w:val="24"/>
          <w:szCs w:val="24"/>
          <w14:ligatures w14:val="none"/>
        </w:rPr>
        <w:t> </w:t>
      </w:r>
      <w:r w:rsidRPr="0094694D">
        <w:rPr>
          <w:rFonts w:ascii="Helvetica" w:eastAsia="Times New Roman" w:hAnsi="Helvetica" w:cs="Helvetica"/>
          <w:color w:val="000000"/>
          <w:kern w:val="0"/>
          <w:sz w:val="24"/>
          <w:szCs w:val="24"/>
          <w14:ligatures w14:val="none"/>
        </w:rPr>
        <w:t xml:space="preserve">Tiền lương được trả mỗi tháng một lần. Tiền lương được công ty </w:t>
      </w:r>
      <w:proofErr w:type="gramStart"/>
      <w:r w:rsidRPr="0094694D">
        <w:rPr>
          <w:rFonts w:ascii="Helvetica" w:eastAsia="Times New Roman" w:hAnsi="Helvetica" w:cs="Helvetica"/>
          <w:color w:val="000000"/>
          <w:kern w:val="0"/>
          <w:sz w:val="24"/>
          <w:szCs w:val="24"/>
          <w14:ligatures w14:val="none"/>
        </w:rPr>
        <w:t>trả  trực</w:t>
      </w:r>
      <w:proofErr w:type="gramEnd"/>
      <w:r w:rsidRPr="0094694D">
        <w:rPr>
          <w:rFonts w:ascii="Helvetica" w:eastAsia="Times New Roman" w:hAnsi="Helvetica" w:cs="Helvetica"/>
          <w:color w:val="000000"/>
          <w:kern w:val="0"/>
          <w:sz w:val="24"/>
          <w:szCs w:val="24"/>
          <w14:ligatures w14:val="none"/>
        </w:rPr>
        <w:t xml:space="preserve"> tiếp, đẩy đủ và đúng thời hạn cho người lao động căn cứ vào thời gian làm việc thực tế của người lao động trong tháng đó. Trường hợp đặc biệt do </w:t>
      </w:r>
      <w:r w:rsidRPr="0094694D">
        <w:rPr>
          <w:rFonts w:ascii="Helvetica" w:eastAsia="Times New Roman" w:hAnsi="Helvetica" w:cs="Helvetica"/>
          <w:color w:val="000000"/>
          <w:kern w:val="0"/>
          <w:sz w:val="24"/>
          <w:szCs w:val="24"/>
          <w14:ligatures w14:val="none"/>
        </w:rPr>
        <w:lastRenderedPageBreak/>
        <w:t>thiên tai, hỏa hoạn hoặc lý do bất khả kháng khác mà công ty đã tìm mọi biện pháp khắc phục nhưng không thể trả lương đúng thời hạn thì không được trả chậm quá 01 tháng.</w:t>
      </w:r>
    </w:p>
    <w:p w14:paraId="0F56C8F2"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w:t>
      </w:r>
      <w:proofErr w:type="gramStart"/>
      <w:r w:rsidRPr="0094694D">
        <w:rPr>
          <w:rFonts w:ascii="Helvetica" w:eastAsia="Times New Roman" w:hAnsi="Helvetica" w:cs="Helvetica"/>
          <w:color w:val="000000"/>
          <w:kern w:val="0"/>
          <w:sz w:val="24"/>
          <w:szCs w:val="24"/>
          <w14:ligatures w14:val="none"/>
        </w:rPr>
        <w:t>2.Thời</w:t>
      </w:r>
      <w:proofErr w:type="gramEnd"/>
      <w:r w:rsidRPr="0094694D">
        <w:rPr>
          <w:rFonts w:ascii="Helvetica" w:eastAsia="Times New Roman" w:hAnsi="Helvetica" w:cs="Helvetica"/>
          <w:color w:val="000000"/>
          <w:kern w:val="0"/>
          <w:sz w:val="24"/>
          <w:szCs w:val="24"/>
          <w14:ligatures w14:val="none"/>
        </w:rPr>
        <w:t xml:space="preserve"> điểm trả lương: Ngày….. hàng tháng. Trường hợp thời điểm trả lương trùng ngày lễ, ngày nghỉ theo quy định thì được trả vào ngày làm việc tiếp theo.</w:t>
      </w:r>
    </w:p>
    <w:p w14:paraId="0F67AD1B"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6. Quyền hạn và nghĩa vụ của bên A</w:t>
      </w:r>
    </w:p>
    <w:p w14:paraId="1768995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1. Nghĩa vụ</w:t>
      </w:r>
    </w:p>
    <w:p w14:paraId="22CF3862"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Thực hiện đầy đủ những điều kiện cần thiết như trang bị lao động, trang bị bảo hộ, đào tạo, bồi dưỡng, nâng cao trình độ kỹ năng nghề để người lao động đạt hiệu quả công việc cao. Bảo đảm việc làm cho người lao động theo Hợp đồng đã ký.</w:t>
      </w:r>
    </w:p>
    <w:p w14:paraId="02B2CDA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Thanh toán đầy đủ, đúng thời hạn các chế độ và quyền lợi cho người lao động theo Hợp đồng lao động</w:t>
      </w:r>
    </w:p>
    <w:p w14:paraId="20889FD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2. Quyền hạn</w:t>
      </w:r>
    </w:p>
    <w:p w14:paraId="3469C87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Quản lý, điều hành người lao động hoàn thành công việc theo Hợp đồng</w:t>
      </w:r>
    </w:p>
    <w:p w14:paraId="593C4C4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14:paraId="794731D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Tạm hoãn, chấm dứt Hợp đồng, kỷ luật người lao động theo đúng quy định của Pháp luật, và nội quy lao động của Công ty.</w:t>
      </w:r>
    </w:p>
    <w:p w14:paraId="3B4FA3C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Có quyền đòi bồi thường, khiếu nại với cơ quan liên đới để bảo vệ quyền lợi của mình nếu người lao động vi phạm Pháp luật hay các điều khoản của hợp đồng này</w:t>
      </w:r>
    </w:p>
    <w:p w14:paraId="7949E1D3"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7: Nghĩa vụ và quyền lợi của Bên B</w:t>
      </w:r>
    </w:p>
    <w:p w14:paraId="22695D2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1. Nghĩa vụ</w:t>
      </w:r>
    </w:p>
    <w:p w14:paraId="3F26900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Thực hiện đầy đủ các nghĩa vụ của mình theo thoả thuận tại Hợp Đồng này và theo quy định của Luật Lao động</w:t>
      </w:r>
    </w:p>
    <w:p w14:paraId="457062F7"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 Tuân thủ các quy định về an toàn cơ sở, </w:t>
      </w:r>
      <w:proofErr w:type="gramStart"/>
      <w:r w:rsidRPr="0094694D">
        <w:rPr>
          <w:rFonts w:ascii="Helvetica" w:eastAsia="Times New Roman" w:hAnsi="Helvetica" w:cs="Helvetica"/>
          <w:color w:val="000000"/>
          <w:kern w:val="0"/>
          <w:sz w:val="24"/>
          <w:szCs w:val="24"/>
          <w14:ligatures w14:val="none"/>
        </w:rPr>
        <w:t>an</w:t>
      </w:r>
      <w:proofErr w:type="gramEnd"/>
      <w:r w:rsidRPr="0094694D">
        <w:rPr>
          <w:rFonts w:ascii="Helvetica" w:eastAsia="Times New Roman" w:hAnsi="Helvetica" w:cs="Helvetica"/>
          <w:color w:val="000000"/>
          <w:kern w:val="0"/>
          <w:sz w:val="24"/>
          <w:szCs w:val="24"/>
          <w14:ligatures w14:val="none"/>
        </w:rPr>
        <w:t xml:space="preserve"> toàn lao động, an toàn và vệ sinh thực phẩm</w:t>
      </w:r>
    </w:p>
    <w:p w14:paraId="0391725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Cập nhật các kiến thức mới và cải tiến các thao tác trong nghiệp vụ</w:t>
      </w:r>
    </w:p>
    <w:p w14:paraId="7DDBB6C3"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14:ligatures w14:val="none"/>
        </w:rPr>
        <w:t>2. Quyền lợi</w:t>
      </w:r>
    </w:p>
    <w:p w14:paraId="70FF442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Được cung cấp các phương tiện, trang bị cần thiết để bên B có thể thực hiện công việc một cách hiệu quả nhất</w:t>
      </w:r>
    </w:p>
    <w:p w14:paraId="0BE6B35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Được thanh toán lương và các khoản thưởng theo thoả thuận tại Hợp Đồng này.</w:t>
      </w:r>
    </w:p>
    <w:p w14:paraId="2C7AA703"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Có quyền tạm hoãn, hủy bỏ hợp đồng nếu xảy ra thiệt hại hoặc theo quy định của pháp luật.</w:t>
      </w:r>
    </w:p>
    <w:p w14:paraId="7865DD7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Có quyền đòi bồi thường, khiếu nại với cơ quan liên đới để bảo vệ quyền lợi của mình nếu xảy ra vi phạm Pháp luật hay các điều khoản của hợp đồng này.</w:t>
      </w:r>
    </w:p>
    <w:p w14:paraId="76EE84C8"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8: Đào tạo, bồi dưỡng kỹ năng nghề nghiệp</w:t>
      </w:r>
    </w:p>
    <w:p w14:paraId="3768E96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lastRenderedPageBreak/>
        <w:t>Bên B được hỗ trợ đào tạo, bồi dưỡng kỹ năng nghề nghiệp trước khi bắt đầu làm việc và trong quá trình làm việc tại cửa hàng spa của bên A.</w:t>
      </w:r>
    </w:p>
    <w:p w14:paraId="4ECF4B9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Nếu Bên B vi phạm hoặc đơn phương chấm dứt Hợp đồng trước khi Hợp đồng này hết hạn thì Bên B sẽ phải bồi thường toàn bộ mức chi phí đào tạo tương đương với chương trình đào tạo nghề mà Bên A đang áp dụng.</w:t>
      </w:r>
    </w:p>
    <w:p w14:paraId="0194CA83"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9: Cam kết của các bên</w:t>
      </w:r>
    </w:p>
    <w:p w14:paraId="4429BC7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b/>
          <w:bCs/>
          <w:color w:val="000000"/>
          <w:kern w:val="0"/>
          <w:sz w:val="24"/>
          <w:szCs w:val="24"/>
          <w:u w:val="single"/>
          <w14:ligatures w14:val="none"/>
        </w:rPr>
        <w:t>Hai bên cùng cam kết:</w:t>
      </w:r>
    </w:p>
    <w:p w14:paraId="102FCF8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a) Đã khai đúng sự thật và tự chịu trách nhiệm về tính chính xác của những thông tin về nhân thân đã ghi trong hợp </w:t>
      </w:r>
      <w:proofErr w:type="gramStart"/>
      <w:r w:rsidRPr="0094694D">
        <w:rPr>
          <w:rFonts w:ascii="Helvetica" w:eastAsia="Times New Roman" w:hAnsi="Helvetica" w:cs="Helvetica"/>
          <w:color w:val="000000"/>
          <w:kern w:val="0"/>
          <w:sz w:val="24"/>
          <w:szCs w:val="24"/>
          <w14:ligatures w14:val="none"/>
        </w:rPr>
        <w:t>đồng;</w:t>
      </w:r>
      <w:proofErr w:type="gramEnd"/>
    </w:p>
    <w:p w14:paraId="1539A9D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b) Thực hiện đúng và đầy đủ các nội dung đã thỏa thuận trong hợp đồng; nếu bên nào vi phạm mà gây thiệt hại, thì phải bồi thường cho bên kia hoặc cho người thứ ba (nếu có).</w:t>
      </w:r>
    </w:p>
    <w:p w14:paraId="603471B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d) Các bên cùng cam kết đã xem xét tìm hiểu kỹ về tình trạng pháp lý cũng như thực tế và cùng xác nhận nội dung của hợp đồng.</w:t>
      </w:r>
    </w:p>
    <w:p w14:paraId="56FC766A"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10: Sự kiện bất khả kháng</w:t>
      </w:r>
    </w:p>
    <w:p w14:paraId="2E57AC08"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Sự kiện bất khả kháng là sự kiện xảy ra ngoài sự kiểm soát hợp lý của các bên sau khi đã áp dụng các biện pháp cần thiết mà một bên hoặc các bên không thể thực hiện được nghĩa vụ của mình theo hợp đồng này. Các sự kiện bất khả kháng bao gồm nhưng không giới hạn bởi: thay đổi về mặt chính sách của nhà nước, dịch bệnh, chiến tranh, bạo loạn, tình trạng khẩn cấp, đình công, hoả hoạn, động đất, lụt bão, sét đánh, sóng thần và các thiên tai khác.</w:t>
      </w:r>
    </w:p>
    <w:p w14:paraId="746F7B7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Nếu một bên bị cản trở không thể thực hiện nghĩa vụ của mình theo hợp đồng này vì sự kiện bất khả kháng thì bên đó phải thông báo cho bên kia bằng văn bản trong vòng 7 ngày kể từ ngày xảy ra sự kiện bất khả kháng. Bên bị ảnh hưởng của sự kiện bất khả kháng cũng với các bên sẽ nỗ lực để hạn chế và kiểm soát mức độ thiệt hại của sự kiện bất khả kháng. Bên không bị ảnh hưởng của sự kiện bất khả kháng có thể gửi yêu cầu chấm dứt hợp đồng này nếu bên bị ảnh hưởng bởi sự kiện bất khả kháng không khắc phục được trong vòng 20 ngày kể từ ngày xảy ra sự kiện bất khả kháng.</w:t>
      </w:r>
    </w:p>
    <w:p w14:paraId="73E10FF2"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Thời gian ngừng hợp đồng do thời tiết hay do sự kiện bất khả kháng sẽ không được tính vào tiến độ Hợp đồng.</w:t>
      </w:r>
    </w:p>
    <w:p w14:paraId="1C2DB745"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11: Sa thải</w:t>
      </w:r>
    </w:p>
    <w:p w14:paraId="20DC8B6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Bên A có quyền sa thải Bên B trong các trường hợp sau:</w:t>
      </w:r>
    </w:p>
    <w:p w14:paraId="47DC2D1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Bên B</w:t>
      </w:r>
      <w:r w:rsidRPr="0094694D">
        <w:rPr>
          <w:rFonts w:ascii="Helvetica" w:eastAsia="Times New Roman" w:hAnsi="Helvetica" w:cs="Helvetica"/>
          <w:i/>
          <w:iCs/>
          <w:color w:val="000000"/>
          <w:kern w:val="0"/>
          <w:sz w:val="24"/>
          <w:szCs w:val="24"/>
          <w14:ligatures w14:val="none"/>
        </w:rPr>
        <w:t> </w:t>
      </w:r>
      <w:r w:rsidRPr="0094694D">
        <w:rPr>
          <w:rFonts w:ascii="Helvetica" w:eastAsia="Times New Roman" w:hAnsi="Helvetica" w:cs="Helvetica"/>
          <w:color w:val="000000"/>
          <w:kern w:val="0"/>
          <w:sz w:val="24"/>
          <w:szCs w:val="24"/>
          <w14:ligatures w14:val="none"/>
        </w:rPr>
        <w:t xml:space="preserve">có hành vi trộm cắp, tham ô, tiết lộ bí mật công nghệ, kinh doanh hoặc có hành vi khác gây thiệt hại nghiêm trọng về tài sản, lợi ích của Bên </w:t>
      </w:r>
      <w:proofErr w:type="gramStart"/>
      <w:r w:rsidRPr="0094694D">
        <w:rPr>
          <w:rFonts w:ascii="Helvetica" w:eastAsia="Times New Roman" w:hAnsi="Helvetica" w:cs="Helvetica"/>
          <w:color w:val="000000"/>
          <w:kern w:val="0"/>
          <w:sz w:val="24"/>
          <w:szCs w:val="24"/>
          <w14:ligatures w14:val="none"/>
        </w:rPr>
        <w:t>A;</w:t>
      </w:r>
      <w:proofErr w:type="gramEnd"/>
    </w:p>
    <w:p w14:paraId="64BA497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Bên B tự ý bỏ việc 05 (năm) ngày cộng dồn trong một tháng hoặc 20 ngày cộng dồn trong một năm mà không có lý do chính đáng.</w:t>
      </w:r>
    </w:p>
    <w:p w14:paraId="59A1DF21"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12: Chấm dứt hợp đồng</w:t>
      </w:r>
    </w:p>
    <w:p w14:paraId="31F9E0F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Hợp đồng có thể chấm dứt trong các trường hợp sau đây:</w:t>
      </w:r>
    </w:p>
    <w:p w14:paraId="5A380D6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 Theo thoả thuận của hai </w:t>
      </w:r>
      <w:proofErr w:type="gramStart"/>
      <w:r w:rsidRPr="0094694D">
        <w:rPr>
          <w:rFonts w:ascii="Helvetica" w:eastAsia="Times New Roman" w:hAnsi="Helvetica" w:cs="Helvetica"/>
          <w:color w:val="000000"/>
          <w:kern w:val="0"/>
          <w:sz w:val="24"/>
          <w:szCs w:val="24"/>
          <w14:ligatures w14:val="none"/>
        </w:rPr>
        <w:t>Bên;</w:t>
      </w:r>
      <w:proofErr w:type="gramEnd"/>
    </w:p>
    <w:p w14:paraId="33668EDE"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lastRenderedPageBreak/>
        <w:t xml:space="preserve">– Do bất khả </w:t>
      </w:r>
      <w:proofErr w:type="gramStart"/>
      <w:r w:rsidRPr="0094694D">
        <w:rPr>
          <w:rFonts w:ascii="Helvetica" w:eastAsia="Times New Roman" w:hAnsi="Helvetica" w:cs="Helvetica"/>
          <w:color w:val="000000"/>
          <w:kern w:val="0"/>
          <w:sz w:val="24"/>
          <w:szCs w:val="24"/>
          <w14:ligatures w14:val="none"/>
        </w:rPr>
        <w:t>kháng;</w:t>
      </w:r>
      <w:proofErr w:type="gramEnd"/>
    </w:p>
    <w:p w14:paraId="0083B6D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xml:space="preserve">– Sau khi các Bên đã hoàn thành các nghĩa vụ của Hợp </w:t>
      </w:r>
      <w:proofErr w:type="gramStart"/>
      <w:r w:rsidRPr="0094694D">
        <w:rPr>
          <w:rFonts w:ascii="Helvetica" w:eastAsia="Times New Roman" w:hAnsi="Helvetica" w:cs="Helvetica"/>
          <w:color w:val="000000"/>
          <w:kern w:val="0"/>
          <w:sz w:val="24"/>
          <w:szCs w:val="24"/>
          <w14:ligatures w14:val="none"/>
        </w:rPr>
        <w:t>đồng;</w:t>
      </w:r>
      <w:proofErr w:type="gramEnd"/>
    </w:p>
    <w:p w14:paraId="58090D12"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 Theo quy định của pháp luật.</w:t>
      </w:r>
    </w:p>
    <w:p w14:paraId="6E475EA1"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Một Bên được quyền đơn phương chấm dứt Hợp đồng nhưng phải thông báo cho Bên còn lại ba mươi (30) ngày. Nếu việc chấm dứt Hợp đồng của một Bên không do lỗi của Bên còn lại và gây tổn thất, thiệt hại cho Bên còn lại thì Bên đơn phương chấm dứt Hợp đồng phải bồi thường thiệt hại cho Bên còn lại.</w:t>
      </w:r>
    </w:p>
    <w:p w14:paraId="43062BC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Trường hợp một Bên đơn phương chấm dứt Hợp đồng do lỗi của Bên còn lại thì Bên còn lại phải bồi thường các thiệt hại do lỗi của mình gây ra cho Bên đơn phương chấm dứt Hợp đồng.</w:t>
      </w:r>
    </w:p>
    <w:p w14:paraId="5ECAD46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4. Trong trường hợp chấm dứt Hợp đồng trước hạn vì bất cứ lý do gì, hai Bên có nghĩa vụ tiến hành thanh lý bằng việc lập Biên bản thanh lý để xác nhận chấm dứt mọi quyền và nghĩa vụ của mỗi Bên quy định tại Hợp đồng này.</w:t>
      </w:r>
    </w:p>
    <w:p w14:paraId="26433C1A"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5. Các khoản phạt và bồi thường thiệt hại và nghĩa vụ thanh toán của bất kỳ Bên nào đối với Bên còn lại phải được thực hiện trong vòng ba mươi (30) ngày kể từ ngày chấm dứt Hợp đồng</w:t>
      </w:r>
    </w:p>
    <w:p w14:paraId="7C656C43"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13: Luật áp dụng và giải quyết tranh chấp</w:t>
      </w:r>
    </w:p>
    <w:p w14:paraId="59F736BB"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Hợp đồng này được giải thích và điều chỉnh theo pháp luật của nước Cộng hòa xã hội chủ nghĩa Việt Nam.</w:t>
      </w:r>
    </w:p>
    <w:p w14:paraId="7BFB8F7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Tất cả các tranh chấp phát sinh từ hợp đồng này sẽ được giải quyết thông qua hoà giải thiện chí giữa các bên. Nếu sau 30 ngày kể từ ngày xảy ra tranh chấp mà tranh chấp không được giải quyết thông qua hoà giải, tranh chấp sẽ được giải quyết tại tòa án có thẩm quyền giải quyết.</w:t>
      </w:r>
    </w:p>
    <w:p w14:paraId="7CBB4814"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Trong quá trình giải quyết tranh chấp, Các Bên vẫn phải tuân thủ các nghĩa vụ của mình trong quá trình thực hiện Hợp đồng này</w:t>
      </w:r>
    </w:p>
    <w:p w14:paraId="37C919AF"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4. Những vấn đề khác liên quan đến </w:t>
      </w:r>
      <w:r w:rsidRPr="0094694D">
        <w:rPr>
          <w:rFonts w:ascii="Helvetica" w:eastAsia="Times New Roman" w:hAnsi="Helvetica" w:cs="Helvetica"/>
          <w:i/>
          <w:iCs/>
          <w:color w:val="000000"/>
          <w:kern w:val="0"/>
          <w:sz w:val="24"/>
          <w:szCs w:val="24"/>
          <w14:ligatures w14:val="none"/>
        </w:rPr>
        <w:t>các bên </w:t>
      </w:r>
      <w:r w:rsidRPr="0094694D">
        <w:rPr>
          <w:rFonts w:ascii="Helvetica" w:eastAsia="Times New Roman" w:hAnsi="Helvetica" w:cs="Helvetica"/>
          <w:color w:val="000000"/>
          <w:kern w:val="0"/>
          <w:sz w:val="24"/>
          <w:szCs w:val="24"/>
          <w14:ligatures w14:val="none"/>
        </w:rPr>
        <w:t>nhưng không ghi trong hợp đồng lao động này thì áp dụng theo các nội quy, chính sách của SPA.</w:t>
      </w:r>
    </w:p>
    <w:p w14:paraId="38EB1023" w14:textId="77777777" w:rsidR="0094694D" w:rsidRPr="0094694D" w:rsidRDefault="0094694D" w:rsidP="0094694D">
      <w:pPr>
        <w:shd w:val="clear" w:color="auto" w:fill="FFFFFF"/>
        <w:spacing w:before="100" w:beforeAutospacing="1" w:after="100" w:afterAutospacing="1" w:line="240" w:lineRule="auto"/>
        <w:outlineLvl w:val="2"/>
        <w:rPr>
          <w:rFonts w:ascii="Helvetica" w:eastAsia="Times New Roman" w:hAnsi="Helvetica" w:cs="Helvetica"/>
          <w:b/>
          <w:bCs/>
          <w:color w:val="DB3E00"/>
          <w:kern w:val="0"/>
          <w:sz w:val="27"/>
          <w:szCs w:val="27"/>
          <w14:ligatures w14:val="none"/>
        </w:rPr>
      </w:pPr>
      <w:r w:rsidRPr="0094694D">
        <w:rPr>
          <w:rFonts w:ascii="Helvetica" w:eastAsia="Times New Roman" w:hAnsi="Helvetica" w:cs="Helvetica"/>
          <w:b/>
          <w:bCs/>
          <w:color w:val="DB3E00"/>
          <w:kern w:val="0"/>
          <w:sz w:val="27"/>
          <w:szCs w:val="27"/>
          <w14:ligatures w14:val="none"/>
        </w:rPr>
        <w:t>Điều 14: Điều khoản cuối cùng</w:t>
      </w:r>
    </w:p>
    <w:p w14:paraId="2CD6E615"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1.  Bên A, Bên B cần chủ động thông báo cho nhau tiến độ thực hiện hợp đồng. Nếu có vấn đề gì bất lợi phát sinh, các bên phải kịp thời thông báo cho nhau biết để tích cực giải quyết. (Nội dung được ghi lại dưới hình thức biên bản).</w:t>
      </w:r>
    </w:p>
    <w:p w14:paraId="4B458586"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2. Mọi sự sửa đổi hay bổ sung, phụ lục vào bản hợp đồng này phải được sự đồng ý của các bên và được lập thành văn bản mới có giá trị hiệu lực.</w:t>
      </w:r>
    </w:p>
    <w:p w14:paraId="452053F9"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3. Hợp đồng này có hiệu lực từ ngày ký cho đến khi hoàn tất việc thanh lý hợp đồng. hợp đồng này được lập thành 03 bản, bên A giữ 01 bản, bên B giữ 01 bản, bên C giữ 01 bản, và có giá trị pháp lý như nhau.</w:t>
      </w:r>
    </w:p>
    <w:p w14:paraId="04425FB0" w14:textId="77777777" w:rsidR="0094694D" w:rsidRPr="0094694D" w:rsidRDefault="0094694D" w:rsidP="0094694D">
      <w:pPr>
        <w:shd w:val="clear" w:color="auto" w:fill="FFFFFF"/>
        <w:spacing w:before="120" w:after="120" w:line="240" w:lineRule="auto"/>
        <w:ind w:left="120" w:right="120"/>
        <w:rPr>
          <w:rFonts w:ascii="Helvetica" w:eastAsia="Times New Roman" w:hAnsi="Helvetica" w:cs="Helvetica"/>
          <w:color w:val="000000"/>
          <w:kern w:val="0"/>
          <w:sz w:val="24"/>
          <w:szCs w:val="24"/>
          <w14:ligatures w14:val="none"/>
        </w:rPr>
      </w:pPr>
      <w:r w:rsidRPr="0094694D">
        <w:rPr>
          <w:rFonts w:ascii="Helvetica" w:eastAsia="Times New Roman" w:hAnsi="Helvetica" w:cs="Helvetica"/>
          <w:color w:val="000000"/>
          <w:kern w:val="0"/>
          <w:sz w:val="24"/>
          <w:szCs w:val="24"/>
          <w14:ligatures w14:val="none"/>
        </w:rPr>
        <w:t>Sau khi đọc lại lần cuối cùng và thống nhất với những nội dung đã ghi trong hợp đồng, hai bên cùng ký tên dưới đây.</w:t>
      </w:r>
    </w:p>
    <w:p w14:paraId="015D8974" w14:textId="77777777" w:rsidR="0094694D" w:rsidRPr="0094694D" w:rsidRDefault="0094694D" w:rsidP="0094694D">
      <w:pPr>
        <w:shd w:val="clear" w:color="auto" w:fill="FFFFFF"/>
        <w:spacing w:before="120" w:after="120" w:line="240" w:lineRule="auto"/>
        <w:ind w:left="120" w:right="120"/>
        <w:jc w:val="right"/>
        <w:rPr>
          <w:rFonts w:ascii="Helvetica" w:eastAsia="Times New Roman" w:hAnsi="Helvetica" w:cs="Helvetica"/>
          <w:color w:val="000000"/>
          <w:kern w:val="0"/>
          <w:sz w:val="24"/>
          <w:szCs w:val="24"/>
          <w14:ligatures w14:val="none"/>
        </w:rPr>
      </w:pPr>
      <w:r w:rsidRPr="0094694D">
        <w:rPr>
          <w:rFonts w:ascii="Helvetica" w:eastAsia="Times New Roman" w:hAnsi="Helvetica" w:cs="Helvetica"/>
          <w:i/>
          <w:iCs/>
          <w:color w:val="000000"/>
          <w:kern w:val="0"/>
          <w:sz w:val="24"/>
          <w:szCs w:val="24"/>
          <w14:ligatures w14:val="none"/>
        </w:rPr>
        <w:t xml:space="preserve">……………., ngày </w:t>
      </w:r>
      <w:proofErr w:type="gramStart"/>
      <w:r w:rsidRPr="0094694D">
        <w:rPr>
          <w:rFonts w:ascii="Helvetica" w:eastAsia="Times New Roman" w:hAnsi="Helvetica" w:cs="Helvetica"/>
          <w:i/>
          <w:iCs/>
          <w:color w:val="000000"/>
          <w:kern w:val="0"/>
          <w:sz w:val="24"/>
          <w:szCs w:val="24"/>
          <w14:ligatures w14:val="none"/>
        </w:rPr>
        <w:t>…..</w:t>
      </w:r>
      <w:proofErr w:type="gramEnd"/>
      <w:r w:rsidRPr="0094694D">
        <w:rPr>
          <w:rFonts w:ascii="Helvetica" w:eastAsia="Times New Roman" w:hAnsi="Helvetica" w:cs="Helvetica"/>
          <w:i/>
          <w:iCs/>
          <w:color w:val="000000"/>
          <w:kern w:val="0"/>
          <w:sz w:val="24"/>
          <w:szCs w:val="24"/>
          <w14:ligatures w14:val="none"/>
        </w:rPr>
        <w:t xml:space="preserve"> tháng </w:t>
      </w:r>
      <w:proofErr w:type="gramStart"/>
      <w:r w:rsidRPr="0094694D">
        <w:rPr>
          <w:rFonts w:ascii="Helvetica" w:eastAsia="Times New Roman" w:hAnsi="Helvetica" w:cs="Helvetica"/>
          <w:i/>
          <w:iCs/>
          <w:color w:val="000000"/>
          <w:kern w:val="0"/>
          <w:sz w:val="24"/>
          <w:szCs w:val="24"/>
          <w14:ligatures w14:val="none"/>
        </w:rPr>
        <w:t>…..</w:t>
      </w:r>
      <w:proofErr w:type="gramEnd"/>
      <w:r w:rsidRPr="0094694D">
        <w:rPr>
          <w:rFonts w:ascii="Helvetica" w:eastAsia="Times New Roman" w:hAnsi="Helvetica" w:cs="Helvetica"/>
          <w:i/>
          <w:iCs/>
          <w:color w:val="000000"/>
          <w:kern w:val="0"/>
          <w:sz w:val="24"/>
          <w:szCs w:val="24"/>
          <w14:ligatures w14:val="none"/>
        </w:rPr>
        <w:t xml:space="preserve"> năm 20…</w:t>
      </w:r>
    </w:p>
    <w:tbl>
      <w:tblPr>
        <w:tblW w:w="15000" w:type="dxa"/>
        <w:tblCellMar>
          <w:top w:w="15" w:type="dxa"/>
          <w:left w:w="15" w:type="dxa"/>
          <w:bottom w:w="15" w:type="dxa"/>
          <w:right w:w="15" w:type="dxa"/>
        </w:tblCellMar>
        <w:tblLook w:val="04A0" w:firstRow="1" w:lastRow="0" w:firstColumn="1" w:lastColumn="0" w:noHBand="0" w:noVBand="1"/>
      </w:tblPr>
      <w:tblGrid>
        <w:gridCol w:w="7500"/>
        <w:gridCol w:w="7500"/>
      </w:tblGrid>
      <w:tr w:rsidR="0094694D" w:rsidRPr="0094694D" w14:paraId="314FD422" w14:textId="77777777" w:rsidTr="0094694D">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6EE88D" w14:textId="77777777" w:rsidR="0094694D" w:rsidRPr="0094694D" w:rsidRDefault="0094694D" w:rsidP="0094694D">
            <w:pPr>
              <w:spacing w:after="360" w:line="240" w:lineRule="auto"/>
              <w:jc w:val="center"/>
              <w:rPr>
                <w:rFonts w:ascii="Arial" w:eastAsia="Times New Roman" w:hAnsi="Arial" w:cs="Arial"/>
                <w:kern w:val="0"/>
                <w:sz w:val="21"/>
                <w:szCs w:val="21"/>
                <w14:ligatures w14:val="none"/>
              </w:rPr>
            </w:pPr>
            <w:r w:rsidRPr="0094694D">
              <w:rPr>
                <w:rFonts w:ascii="Arial" w:eastAsia="Times New Roman" w:hAnsi="Arial" w:cs="Arial"/>
                <w:b/>
                <w:bCs/>
                <w:kern w:val="0"/>
                <w:sz w:val="21"/>
                <w:szCs w:val="21"/>
                <w14:ligatures w14:val="none"/>
              </w:rPr>
              <w:lastRenderedPageBreak/>
              <w:t>ĐẠI DIỆN BÊN A</w:t>
            </w:r>
            <w:r w:rsidRPr="0094694D">
              <w:rPr>
                <w:rFonts w:ascii="Arial" w:eastAsia="Times New Roman" w:hAnsi="Arial" w:cs="Arial"/>
                <w:kern w:val="0"/>
                <w:sz w:val="21"/>
                <w:szCs w:val="21"/>
                <w14:ligatures w14:val="none"/>
              </w:rPr>
              <w:br/>
            </w:r>
            <w:r w:rsidRPr="0094694D">
              <w:rPr>
                <w:rFonts w:ascii="Arial" w:eastAsia="Times New Roman" w:hAnsi="Arial" w:cs="Arial"/>
                <w:i/>
                <w:iCs/>
                <w:kern w:val="0"/>
                <w:sz w:val="21"/>
                <w:szCs w:val="21"/>
                <w14:ligatures w14:val="none"/>
              </w:rPr>
              <w:t>(Ký và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DC5904" w14:textId="77777777" w:rsidR="0094694D" w:rsidRPr="0094694D" w:rsidRDefault="0094694D" w:rsidP="0094694D">
            <w:pPr>
              <w:spacing w:after="360" w:line="240" w:lineRule="auto"/>
              <w:jc w:val="center"/>
              <w:rPr>
                <w:rFonts w:ascii="Arial" w:eastAsia="Times New Roman" w:hAnsi="Arial" w:cs="Arial"/>
                <w:kern w:val="0"/>
                <w:sz w:val="21"/>
                <w:szCs w:val="21"/>
                <w14:ligatures w14:val="none"/>
              </w:rPr>
            </w:pPr>
            <w:r w:rsidRPr="0094694D">
              <w:rPr>
                <w:rFonts w:ascii="Arial" w:eastAsia="Times New Roman" w:hAnsi="Arial" w:cs="Arial"/>
                <w:b/>
                <w:bCs/>
                <w:kern w:val="0"/>
                <w:sz w:val="21"/>
                <w:szCs w:val="21"/>
                <w14:ligatures w14:val="none"/>
              </w:rPr>
              <w:t>ĐẠI DIỆN BÊN B</w:t>
            </w:r>
            <w:r w:rsidRPr="0094694D">
              <w:rPr>
                <w:rFonts w:ascii="Arial" w:eastAsia="Times New Roman" w:hAnsi="Arial" w:cs="Arial"/>
                <w:kern w:val="0"/>
                <w:sz w:val="21"/>
                <w:szCs w:val="21"/>
                <w14:ligatures w14:val="none"/>
              </w:rPr>
              <w:br/>
            </w:r>
            <w:r w:rsidRPr="0094694D">
              <w:rPr>
                <w:rFonts w:ascii="Arial" w:eastAsia="Times New Roman" w:hAnsi="Arial" w:cs="Arial"/>
                <w:i/>
                <w:iCs/>
                <w:kern w:val="0"/>
                <w:sz w:val="21"/>
                <w:szCs w:val="21"/>
                <w14:ligatures w14:val="none"/>
              </w:rPr>
              <w:t>(Ký và ghi rõ họ tên)</w:t>
            </w:r>
          </w:p>
        </w:tc>
      </w:tr>
    </w:tbl>
    <w:p w14:paraId="5E89E27C"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F91"/>
    <w:multiLevelType w:val="multilevel"/>
    <w:tmpl w:val="5F0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91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4D"/>
    <w:rsid w:val="00717BE8"/>
    <w:rsid w:val="0094694D"/>
    <w:rsid w:val="00A9125F"/>
    <w:rsid w:val="00C33F8D"/>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D1A"/>
  <w15:chartTrackingRefBased/>
  <w15:docId w15:val="{182B449E-29C4-4AA8-9DA2-0A894BF1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694D"/>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94D"/>
    <w:rPr>
      <w:rFonts w:eastAsia="Times New Roman" w:cs="Times New Roman"/>
      <w:b/>
      <w:bCs/>
      <w:kern w:val="0"/>
      <w:sz w:val="27"/>
      <w:szCs w:val="27"/>
      <w14:ligatures w14:val="none"/>
    </w:rPr>
  </w:style>
  <w:style w:type="paragraph" w:customStyle="1" w:styleId="has-text-align-center">
    <w:name w:val="has-text-align-center"/>
    <w:basedOn w:val="Normal"/>
    <w:rsid w:val="0094694D"/>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94694D"/>
    <w:rPr>
      <w:b/>
      <w:bCs/>
    </w:rPr>
  </w:style>
  <w:style w:type="character" w:styleId="Emphasis">
    <w:name w:val="Emphasis"/>
    <w:basedOn w:val="DefaultParagraphFont"/>
    <w:uiPriority w:val="20"/>
    <w:qFormat/>
    <w:rsid w:val="0094694D"/>
    <w:rPr>
      <w:i/>
      <w:iCs/>
    </w:rPr>
  </w:style>
  <w:style w:type="paragraph" w:customStyle="1" w:styleId="has-text-align-right">
    <w:name w:val="has-text-align-right"/>
    <w:basedOn w:val="Normal"/>
    <w:rsid w:val="0094694D"/>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94694D"/>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C33F8D"/>
    <w:rPr>
      <w:color w:val="0563C1" w:themeColor="hyperlink"/>
      <w:u w:val="single"/>
    </w:rPr>
  </w:style>
  <w:style w:type="character" w:styleId="UnresolvedMention">
    <w:name w:val="Unresolved Mention"/>
    <w:basedOn w:val="DefaultParagraphFont"/>
    <w:uiPriority w:val="99"/>
    <w:semiHidden/>
    <w:unhideWhenUsed/>
    <w:rsid w:val="00C3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9583">
      <w:bodyDiv w:val="1"/>
      <w:marLeft w:val="0"/>
      <w:marRight w:val="0"/>
      <w:marTop w:val="0"/>
      <w:marBottom w:val="0"/>
      <w:divBdr>
        <w:top w:val="none" w:sz="0" w:space="0" w:color="auto"/>
        <w:left w:val="none" w:sz="0" w:space="0" w:color="auto"/>
        <w:bottom w:val="none" w:sz="0" w:space="0" w:color="auto"/>
        <w:right w:val="none" w:sz="0" w:space="0" w:color="auto"/>
      </w:divBdr>
    </w:div>
    <w:div w:id="422653945">
      <w:bodyDiv w:val="1"/>
      <w:marLeft w:val="0"/>
      <w:marRight w:val="0"/>
      <w:marTop w:val="0"/>
      <w:marBottom w:val="0"/>
      <w:divBdr>
        <w:top w:val="none" w:sz="0" w:space="0" w:color="auto"/>
        <w:left w:val="none" w:sz="0" w:space="0" w:color="auto"/>
        <w:bottom w:val="none" w:sz="0" w:space="0" w:color="auto"/>
        <w:right w:val="none" w:sz="0" w:space="0" w:color="auto"/>
      </w:divBdr>
    </w:div>
    <w:div w:id="706487151">
      <w:bodyDiv w:val="1"/>
      <w:marLeft w:val="0"/>
      <w:marRight w:val="0"/>
      <w:marTop w:val="0"/>
      <w:marBottom w:val="0"/>
      <w:divBdr>
        <w:top w:val="none" w:sz="0" w:space="0" w:color="auto"/>
        <w:left w:val="none" w:sz="0" w:space="0" w:color="auto"/>
        <w:bottom w:val="none" w:sz="0" w:space="0" w:color="auto"/>
        <w:right w:val="none" w:sz="0" w:space="0" w:color="auto"/>
      </w:divBdr>
    </w:div>
    <w:div w:id="14041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ayphepkinhdoanh.vn/hop-dong-nhan-vien-s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Ức Minh Trần</cp:lastModifiedBy>
  <cp:revision>2</cp:revision>
  <dcterms:created xsi:type="dcterms:W3CDTF">2023-03-24T07:37:00Z</dcterms:created>
  <dcterms:modified xsi:type="dcterms:W3CDTF">2023-05-18T03:04:00Z</dcterms:modified>
</cp:coreProperties>
</file>